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81F6" w14:textId="77777777" w:rsidR="0001140A" w:rsidRPr="005756E2" w:rsidRDefault="0001140A">
      <w:pPr>
        <w:rPr>
          <w:rFonts w:ascii="Times New Roman" w:eastAsia="Times New Roman" w:hAnsi="Times New Roman" w:cs="Times New Roman"/>
          <w:sz w:val="23"/>
          <w:szCs w:val="23"/>
          <w:lang w:val="en-GB"/>
        </w:rPr>
      </w:pPr>
    </w:p>
    <w:p w14:paraId="1851AF09" w14:textId="70531D46" w:rsidR="0001140A" w:rsidRPr="005756E2" w:rsidRDefault="00D0071E">
      <w:pPr>
        <w:pStyle w:val="BodyText"/>
        <w:tabs>
          <w:tab w:val="left" w:pos="300"/>
        </w:tabs>
        <w:spacing w:before="64"/>
        <w:ind w:left="0" w:right="106"/>
        <w:jc w:val="right"/>
        <w:rPr>
          <w:lang w:val="en-GB"/>
        </w:rPr>
      </w:pPr>
      <w:r w:rsidRPr="005756E2">
        <w:rPr>
          <w:spacing w:val="-2"/>
          <w:lang w:val="en-GB"/>
        </w:rPr>
        <w:t>27</w:t>
      </w:r>
      <w:r w:rsidR="00C86575" w:rsidRPr="005756E2">
        <w:rPr>
          <w:spacing w:val="-2"/>
          <w:lang w:val="en-GB"/>
        </w:rPr>
        <w:t xml:space="preserve"> </w:t>
      </w:r>
      <w:r w:rsidRPr="005756E2">
        <w:rPr>
          <w:spacing w:val="-2"/>
          <w:lang w:val="en-GB"/>
        </w:rPr>
        <w:t>February</w:t>
      </w:r>
      <w:r w:rsidR="00C86575" w:rsidRPr="005756E2">
        <w:rPr>
          <w:spacing w:val="-2"/>
          <w:lang w:val="en-GB"/>
        </w:rPr>
        <w:t xml:space="preserve"> 202</w:t>
      </w:r>
      <w:r w:rsidRPr="005756E2">
        <w:rPr>
          <w:spacing w:val="-2"/>
          <w:lang w:val="en-GB"/>
        </w:rPr>
        <w:t>6</w:t>
      </w:r>
    </w:p>
    <w:p w14:paraId="10B498B5" w14:textId="77777777" w:rsidR="0001140A" w:rsidRPr="005756E2" w:rsidRDefault="0001140A">
      <w:pPr>
        <w:spacing w:before="5"/>
        <w:rPr>
          <w:rFonts w:ascii="Verdana" w:eastAsia="Verdana" w:hAnsi="Verdana" w:cs="Verdana"/>
          <w:sz w:val="17"/>
          <w:szCs w:val="17"/>
          <w:lang w:val="en-GB"/>
        </w:rPr>
      </w:pPr>
    </w:p>
    <w:p w14:paraId="7B530036" w14:textId="77777777" w:rsidR="0001140A" w:rsidRPr="005756E2" w:rsidRDefault="004437E2" w:rsidP="003753FF">
      <w:pPr>
        <w:pStyle w:val="Heading1"/>
        <w:spacing w:before="240" w:after="240"/>
        <w:ind w:left="6"/>
        <w:jc w:val="center"/>
        <w:rPr>
          <w:b w:val="0"/>
          <w:bCs w:val="0"/>
          <w:lang w:val="en-GB"/>
        </w:rPr>
      </w:pPr>
      <w:r w:rsidRPr="005756E2">
        <w:rPr>
          <w:spacing w:val="-1"/>
          <w:lang w:val="en-GB"/>
        </w:rPr>
        <w:t>TERMS</w:t>
      </w:r>
      <w:r w:rsidRPr="005756E2">
        <w:rPr>
          <w:spacing w:val="-5"/>
          <w:lang w:val="en-GB"/>
        </w:rPr>
        <w:t xml:space="preserve"> </w:t>
      </w:r>
      <w:r w:rsidRPr="005756E2">
        <w:rPr>
          <w:spacing w:val="-1"/>
          <w:lang w:val="en-GB"/>
        </w:rPr>
        <w:t>OF</w:t>
      </w:r>
      <w:r w:rsidRPr="005756E2">
        <w:rPr>
          <w:spacing w:val="-4"/>
          <w:lang w:val="en-GB"/>
        </w:rPr>
        <w:t xml:space="preserve"> </w:t>
      </w:r>
      <w:r w:rsidRPr="005756E2">
        <w:rPr>
          <w:spacing w:val="-1"/>
          <w:lang w:val="en-GB"/>
        </w:rPr>
        <w:t>REFERENCE</w:t>
      </w:r>
    </w:p>
    <w:p w14:paraId="2EE91F59" w14:textId="53B86480" w:rsidR="0001140A" w:rsidRPr="005756E2" w:rsidRDefault="004630BE" w:rsidP="003753FF">
      <w:pPr>
        <w:spacing w:before="240" w:after="240"/>
        <w:ind w:right="11"/>
        <w:jc w:val="center"/>
        <w:rPr>
          <w:rFonts w:ascii="Verdana" w:eastAsia="Verdana" w:hAnsi="Verdana" w:cs="Verdana"/>
          <w:sz w:val="20"/>
          <w:szCs w:val="20"/>
          <w:lang w:val="en-GB"/>
        </w:rPr>
      </w:pPr>
      <w:r w:rsidRPr="004630BE">
        <w:rPr>
          <w:rFonts w:ascii="Verdana"/>
          <w:b/>
          <w:spacing w:val="-1"/>
          <w:sz w:val="20"/>
          <w:lang w:val="en-GB"/>
        </w:rPr>
        <w:t>Consultancy Services</w:t>
      </w:r>
      <w:r>
        <w:rPr>
          <w:rFonts w:ascii="Verdana"/>
          <w:b/>
          <w:spacing w:val="-1"/>
          <w:sz w:val="20"/>
          <w:lang w:val="en-GB"/>
        </w:rPr>
        <w:t xml:space="preserve"> </w:t>
      </w:r>
      <w:r w:rsidRPr="004630BE">
        <w:rPr>
          <w:rFonts w:ascii="Verdana"/>
          <w:b/>
          <w:spacing w:val="-1"/>
          <w:sz w:val="20"/>
          <w:lang w:val="en-GB"/>
        </w:rPr>
        <w:t xml:space="preserve">for </w:t>
      </w:r>
      <w:r>
        <w:rPr>
          <w:rFonts w:ascii="Verdana"/>
          <w:b/>
          <w:spacing w:val="-1"/>
          <w:sz w:val="20"/>
          <w:lang w:val="en-GB"/>
        </w:rPr>
        <w:br/>
      </w:r>
      <w:r w:rsidRPr="004630BE">
        <w:rPr>
          <w:rFonts w:ascii="Verdana"/>
          <w:b/>
          <w:spacing w:val="-1"/>
          <w:sz w:val="20"/>
          <w:lang w:val="en-GB"/>
        </w:rPr>
        <w:t xml:space="preserve">Deployment and Configuration of Enterprise IT </w:t>
      </w:r>
      <w:r>
        <w:rPr>
          <w:rFonts w:ascii="Verdana"/>
          <w:b/>
          <w:spacing w:val="-1"/>
          <w:sz w:val="20"/>
          <w:lang w:val="en-GB"/>
        </w:rPr>
        <w:t>s</w:t>
      </w:r>
      <w:r w:rsidRPr="004630BE">
        <w:rPr>
          <w:rFonts w:ascii="Verdana"/>
          <w:b/>
          <w:spacing w:val="-1"/>
          <w:sz w:val="20"/>
          <w:lang w:val="en-GB"/>
        </w:rPr>
        <w:t>ervices for SAPO</w:t>
      </w:r>
    </w:p>
    <w:p w14:paraId="132A9396" w14:textId="77777777" w:rsidR="0001140A" w:rsidRPr="005756E2" w:rsidRDefault="004437E2" w:rsidP="00DD1283">
      <w:pPr>
        <w:spacing w:before="120" w:after="120"/>
        <w:jc w:val="both"/>
        <w:rPr>
          <w:rFonts w:ascii="Verdana" w:eastAsia="Verdana" w:hAnsi="Verdana" w:cs="Verdana"/>
          <w:sz w:val="20"/>
          <w:szCs w:val="20"/>
          <w:lang w:val="en-GB"/>
        </w:rPr>
      </w:pPr>
      <w:bookmarkStart w:id="0" w:name="General_background_"/>
      <w:bookmarkEnd w:id="0"/>
      <w:r w:rsidRPr="005756E2">
        <w:rPr>
          <w:rFonts w:ascii="Verdana"/>
          <w:b/>
          <w:spacing w:val="-1"/>
          <w:sz w:val="20"/>
          <w:lang w:val="en-GB"/>
        </w:rPr>
        <w:t>General</w:t>
      </w:r>
      <w:r w:rsidRPr="005756E2">
        <w:rPr>
          <w:rFonts w:ascii="Verdana"/>
          <w:b/>
          <w:spacing w:val="-8"/>
          <w:sz w:val="20"/>
          <w:lang w:val="en-GB"/>
        </w:rPr>
        <w:t xml:space="preserve"> </w:t>
      </w:r>
      <w:r w:rsidRPr="005756E2">
        <w:rPr>
          <w:rFonts w:ascii="Verdana"/>
          <w:b/>
          <w:spacing w:val="-1"/>
          <w:sz w:val="20"/>
          <w:lang w:val="en-GB"/>
        </w:rPr>
        <w:t>background</w:t>
      </w:r>
    </w:p>
    <w:p w14:paraId="571D4574" w14:textId="77777777" w:rsidR="0001140A" w:rsidRPr="005756E2" w:rsidRDefault="004437E2" w:rsidP="00A6068A">
      <w:pPr>
        <w:pStyle w:val="BodyText"/>
        <w:spacing w:after="120"/>
        <w:ind w:left="0"/>
        <w:jc w:val="both"/>
        <w:rPr>
          <w:lang w:val="en-GB"/>
        </w:rPr>
      </w:pPr>
      <w:bookmarkStart w:id="1" w:name="_Hlk223359606"/>
      <w:r w:rsidRPr="005756E2">
        <w:rPr>
          <w:spacing w:val="-1"/>
          <w:lang w:val="en-GB"/>
        </w:rPr>
        <w:t>The</w:t>
      </w:r>
      <w:r w:rsidRPr="005756E2">
        <w:rPr>
          <w:spacing w:val="9"/>
          <w:lang w:val="en-GB"/>
        </w:rPr>
        <w:t xml:space="preserve"> </w:t>
      </w:r>
      <w:r w:rsidRPr="005756E2">
        <w:rPr>
          <w:spacing w:val="-1"/>
          <w:lang w:val="en-GB"/>
        </w:rPr>
        <w:t>EU</w:t>
      </w:r>
      <w:r w:rsidRPr="005756E2">
        <w:rPr>
          <w:spacing w:val="10"/>
          <w:lang w:val="en-GB"/>
        </w:rPr>
        <w:t xml:space="preserve"> </w:t>
      </w:r>
      <w:r w:rsidRPr="005756E2">
        <w:rPr>
          <w:spacing w:val="-1"/>
          <w:lang w:val="en-GB"/>
        </w:rPr>
        <w:t>Anti-Corruption</w:t>
      </w:r>
      <w:r w:rsidRPr="005756E2">
        <w:rPr>
          <w:spacing w:val="9"/>
          <w:lang w:val="en-GB"/>
        </w:rPr>
        <w:t xml:space="preserve"> </w:t>
      </w:r>
      <w:r w:rsidRPr="005756E2">
        <w:rPr>
          <w:spacing w:val="-1"/>
          <w:lang w:val="en-GB"/>
        </w:rPr>
        <w:t>Initiative</w:t>
      </w:r>
      <w:r w:rsidRPr="005756E2">
        <w:rPr>
          <w:spacing w:val="9"/>
          <w:lang w:val="en-GB"/>
        </w:rPr>
        <w:t xml:space="preserve"> </w:t>
      </w:r>
      <w:r w:rsidRPr="005756E2">
        <w:rPr>
          <w:spacing w:val="-1"/>
          <w:lang w:val="en-GB"/>
        </w:rPr>
        <w:t>in</w:t>
      </w:r>
      <w:r w:rsidRPr="005756E2">
        <w:rPr>
          <w:spacing w:val="10"/>
          <w:lang w:val="en-GB"/>
        </w:rPr>
        <w:t xml:space="preserve"> </w:t>
      </w:r>
      <w:r w:rsidRPr="005756E2">
        <w:rPr>
          <w:spacing w:val="-2"/>
          <w:lang w:val="en-GB"/>
        </w:rPr>
        <w:t>Ukraine</w:t>
      </w:r>
      <w:r w:rsidRPr="005756E2">
        <w:rPr>
          <w:spacing w:val="9"/>
          <w:lang w:val="en-GB"/>
        </w:rPr>
        <w:t xml:space="preserve"> </w:t>
      </w:r>
      <w:r w:rsidRPr="005756E2">
        <w:rPr>
          <w:spacing w:val="-1"/>
          <w:lang w:val="en-GB"/>
        </w:rPr>
        <w:t>(EUACI)</w:t>
      </w:r>
      <w:r w:rsidRPr="005756E2">
        <w:rPr>
          <w:spacing w:val="10"/>
          <w:lang w:val="en-GB"/>
        </w:rPr>
        <w:t xml:space="preserve"> </w:t>
      </w:r>
      <w:r w:rsidRPr="005756E2">
        <w:rPr>
          <w:spacing w:val="-1"/>
          <w:lang w:val="en-GB"/>
        </w:rPr>
        <w:t>is</w:t>
      </w:r>
      <w:r w:rsidRPr="005756E2">
        <w:rPr>
          <w:spacing w:val="9"/>
          <w:lang w:val="en-GB"/>
        </w:rPr>
        <w:t xml:space="preserve"> </w:t>
      </w:r>
      <w:r w:rsidRPr="005756E2">
        <w:rPr>
          <w:spacing w:val="-1"/>
          <w:lang w:val="en-GB"/>
        </w:rPr>
        <w:t>the</w:t>
      </w:r>
      <w:r w:rsidRPr="005756E2">
        <w:rPr>
          <w:spacing w:val="10"/>
          <w:lang w:val="en-GB"/>
        </w:rPr>
        <w:t xml:space="preserve"> </w:t>
      </w:r>
      <w:r w:rsidRPr="005756E2">
        <w:rPr>
          <w:spacing w:val="-1"/>
          <w:lang w:val="en-GB"/>
        </w:rPr>
        <w:t>European</w:t>
      </w:r>
      <w:r w:rsidRPr="005756E2">
        <w:rPr>
          <w:spacing w:val="-5"/>
          <w:lang w:val="en-GB"/>
        </w:rPr>
        <w:t xml:space="preserve"> </w:t>
      </w:r>
      <w:r w:rsidRPr="005756E2">
        <w:rPr>
          <w:spacing w:val="-2"/>
          <w:lang w:val="en-GB"/>
        </w:rPr>
        <w:t>Union’s</w:t>
      </w:r>
      <w:r w:rsidRPr="005756E2">
        <w:rPr>
          <w:spacing w:val="-4"/>
          <w:lang w:val="en-GB"/>
        </w:rPr>
        <w:t xml:space="preserve"> </w:t>
      </w:r>
      <w:r w:rsidRPr="005756E2">
        <w:rPr>
          <w:spacing w:val="-1"/>
          <w:lang w:val="en-GB"/>
        </w:rPr>
        <w:t>technical</w:t>
      </w:r>
      <w:r w:rsidRPr="005756E2">
        <w:rPr>
          <w:spacing w:val="-5"/>
          <w:lang w:val="en-GB"/>
        </w:rPr>
        <w:t xml:space="preserve"> </w:t>
      </w:r>
      <w:r w:rsidRPr="005756E2">
        <w:rPr>
          <w:spacing w:val="-1"/>
          <w:lang w:val="en-GB"/>
        </w:rPr>
        <w:t>support</w:t>
      </w:r>
      <w:r w:rsidRPr="005756E2">
        <w:rPr>
          <w:spacing w:val="33"/>
          <w:lang w:val="en-GB"/>
        </w:rPr>
        <w:t xml:space="preserve"> </w:t>
      </w:r>
      <w:r w:rsidRPr="005756E2">
        <w:rPr>
          <w:spacing w:val="-2"/>
          <w:lang w:val="en-GB"/>
        </w:rPr>
        <w:t>program</w:t>
      </w:r>
      <w:r w:rsidRPr="005756E2">
        <w:rPr>
          <w:spacing w:val="9"/>
          <w:lang w:val="en-GB"/>
        </w:rPr>
        <w:t xml:space="preserve"> </w:t>
      </w:r>
      <w:r w:rsidRPr="005756E2">
        <w:rPr>
          <w:spacing w:val="-1"/>
          <w:lang w:val="en-GB"/>
        </w:rPr>
        <w:t>in</w:t>
      </w:r>
      <w:r w:rsidRPr="005756E2">
        <w:rPr>
          <w:spacing w:val="10"/>
          <w:lang w:val="en-GB"/>
        </w:rPr>
        <w:t xml:space="preserve"> </w:t>
      </w:r>
      <w:r w:rsidRPr="005756E2">
        <w:rPr>
          <w:spacing w:val="-1"/>
          <w:lang w:val="en-GB"/>
        </w:rPr>
        <w:t>the</w:t>
      </w:r>
      <w:r w:rsidRPr="005756E2">
        <w:rPr>
          <w:spacing w:val="9"/>
          <w:lang w:val="en-GB"/>
        </w:rPr>
        <w:t xml:space="preserve"> </w:t>
      </w:r>
      <w:r w:rsidRPr="005756E2">
        <w:rPr>
          <w:spacing w:val="-1"/>
          <w:lang w:val="en-GB"/>
        </w:rPr>
        <w:t>area</w:t>
      </w:r>
      <w:r w:rsidRPr="005756E2">
        <w:rPr>
          <w:spacing w:val="10"/>
          <w:lang w:val="en-GB"/>
        </w:rPr>
        <w:t xml:space="preserve"> </w:t>
      </w:r>
      <w:r w:rsidRPr="005756E2">
        <w:rPr>
          <w:spacing w:val="-1"/>
          <w:lang w:val="en-GB"/>
        </w:rPr>
        <w:t>of</w:t>
      </w:r>
      <w:r w:rsidRPr="005756E2">
        <w:rPr>
          <w:spacing w:val="10"/>
          <w:lang w:val="en-GB"/>
        </w:rPr>
        <w:t xml:space="preserve"> </w:t>
      </w:r>
      <w:r w:rsidRPr="005756E2">
        <w:rPr>
          <w:spacing w:val="-1"/>
          <w:lang w:val="en-GB"/>
        </w:rPr>
        <w:t>anti-corruption</w:t>
      </w:r>
      <w:r w:rsidRPr="005756E2">
        <w:rPr>
          <w:spacing w:val="9"/>
          <w:lang w:val="en-GB"/>
        </w:rPr>
        <w:t xml:space="preserve"> </w:t>
      </w:r>
      <w:r w:rsidRPr="005756E2">
        <w:rPr>
          <w:spacing w:val="-1"/>
          <w:lang w:val="en-GB"/>
        </w:rPr>
        <w:t>in</w:t>
      </w:r>
      <w:r w:rsidRPr="005756E2">
        <w:rPr>
          <w:spacing w:val="10"/>
          <w:lang w:val="en-GB"/>
        </w:rPr>
        <w:t xml:space="preserve"> </w:t>
      </w:r>
      <w:r w:rsidRPr="005756E2">
        <w:rPr>
          <w:spacing w:val="-2"/>
          <w:lang w:val="en-GB"/>
        </w:rPr>
        <w:t>Ukraine,</w:t>
      </w:r>
      <w:r w:rsidRPr="005756E2">
        <w:rPr>
          <w:spacing w:val="10"/>
          <w:lang w:val="en-GB"/>
        </w:rPr>
        <w:t xml:space="preserve"> </w:t>
      </w:r>
      <w:r w:rsidRPr="005756E2">
        <w:rPr>
          <w:spacing w:val="-1"/>
          <w:lang w:val="en-GB"/>
        </w:rPr>
        <w:t>co-</w:t>
      </w:r>
      <w:proofErr w:type="spellStart"/>
      <w:r w:rsidRPr="005756E2">
        <w:rPr>
          <w:spacing w:val="-1"/>
          <w:lang w:val="en-GB"/>
        </w:rPr>
        <w:t>funded</w:t>
      </w:r>
      <w:proofErr w:type="spellEnd"/>
      <w:r w:rsidRPr="005756E2">
        <w:rPr>
          <w:spacing w:val="9"/>
          <w:lang w:val="en-GB"/>
        </w:rPr>
        <w:t xml:space="preserve"> </w:t>
      </w:r>
      <w:r w:rsidRPr="005756E2">
        <w:rPr>
          <w:spacing w:val="-1"/>
          <w:lang w:val="en-GB"/>
        </w:rPr>
        <w:t>and</w:t>
      </w:r>
      <w:r w:rsidRPr="005756E2">
        <w:rPr>
          <w:spacing w:val="10"/>
          <w:lang w:val="en-GB"/>
        </w:rPr>
        <w:t xml:space="preserve"> </w:t>
      </w:r>
      <w:r w:rsidRPr="005756E2">
        <w:rPr>
          <w:spacing w:val="-1"/>
          <w:lang w:val="en-GB"/>
        </w:rPr>
        <w:t>implemented</w:t>
      </w:r>
      <w:r w:rsidRPr="005756E2">
        <w:rPr>
          <w:spacing w:val="-5"/>
          <w:lang w:val="en-GB"/>
        </w:rPr>
        <w:t xml:space="preserve"> </w:t>
      </w:r>
      <w:r w:rsidRPr="005756E2">
        <w:rPr>
          <w:spacing w:val="-1"/>
          <w:lang w:val="en-GB"/>
        </w:rPr>
        <w:t>by</w:t>
      </w:r>
      <w:r w:rsidRPr="005756E2">
        <w:rPr>
          <w:spacing w:val="-4"/>
          <w:lang w:val="en-GB"/>
        </w:rPr>
        <w:t xml:space="preserve"> </w:t>
      </w:r>
      <w:r w:rsidRPr="005756E2">
        <w:rPr>
          <w:spacing w:val="-1"/>
          <w:lang w:val="en-GB"/>
        </w:rPr>
        <w:t>the</w:t>
      </w:r>
      <w:r w:rsidRPr="005756E2">
        <w:rPr>
          <w:spacing w:val="-5"/>
          <w:lang w:val="en-GB"/>
        </w:rPr>
        <w:t xml:space="preserve"> </w:t>
      </w:r>
      <w:r w:rsidRPr="005756E2">
        <w:rPr>
          <w:spacing w:val="-1"/>
          <w:lang w:val="en-GB"/>
        </w:rPr>
        <w:t>Ministry</w:t>
      </w:r>
      <w:r w:rsidRPr="005756E2">
        <w:rPr>
          <w:spacing w:val="47"/>
          <w:w w:val="99"/>
          <w:lang w:val="en-GB"/>
        </w:rPr>
        <w:t xml:space="preserve"> </w:t>
      </w:r>
      <w:r w:rsidRPr="005756E2">
        <w:rPr>
          <w:spacing w:val="-1"/>
          <w:lang w:val="en-GB"/>
        </w:rPr>
        <w:t>of</w:t>
      </w:r>
      <w:r w:rsidRPr="005756E2">
        <w:rPr>
          <w:spacing w:val="54"/>
          <w:lang w:val="en-GB"/>
        </w:rPr>
        <w:t xml:space="preserve"> </w:t>
      </w:r>
      <w:r w:rsidRPr="005756E2">
        <w:rPr>
          <w:spacing w:val="-2"/>
          <w:lang w:val="en-GB"/>
        </w:rPr>
        <w:t>Foreign</w:t>
      </w:r>
      <w:r w:rsidRPr="005756E2">
        <w:rPr>
          <w:spacing w:val="55"/>
          <w:lang w:val="en-GB"/>
        </w:rPr>
        <w:t xml:space="preserve"> </w:t>
      </w:r>
      <w:r w:rsidRPr="005756E2">
        <w:rPr>
          <w:spacing w:val="-1"/>
          <w:lang w:val="en-GB"/>
        </w:rPr>
        <w:t>Affairs</w:t>
      </w:r>
      <w:r w:rsidRPr="005756E2">
        <w:rPr>
          <w:spacing w:val="55"/>
          <w:lang w:val="en-GB"/>
        </w:rPr>
        <w:t xml:space="preserve"> </w:t>
      </w:r>
      <w:r w:rsidRPr="005756E2">
        <w:rPr>
          <w:spacing w:val="-1"/>
          <w:lang w:val="en-GB"/>
        </w:rPr>
        <w:t>in</w:t>
      </w:r>
      <w:r w:rsidRPr="005756E2">
        <w:rPr>
          <w:spacing w:val="41"/>
          <w:lang w:val="en-GB"/>
        </w:rPr>
        <w:t xml:space="preserve"> </w:t>
      </w:r>
      <w:r w:rsidRPr="005756E2">
        <w:rPr>
          <w:spacing w:val="-1"/>
          <w:lang w:val="en-GB"/>
        </w:rPr>
        <w:t>Denmark.</w:t>
      </w:r>
      <w:r w:rsidRPr="005756E2">
        <w:rPr>
          <w:spacing w:val="40"/>
          <w:lang w:val="en-GB"/>
        </w:rPr>
        <w:t xml:space="preserve"> </w:t>
      </w:r>
      <w:r w:rsidRPr="005756E2">
        <w:rPr>
          <w:spacing w:val="-1"/>
          <w:lang w:val="en-GB"/>
        </w:rPr>
        <w:t>The</w:t>
      </w:r>
      <w:r w:rsidRPr="005756E2">
        <w:rPr>
          <w:spacing w:val="40"/>
          <w:lang w:val="en-GB"/>
        </w:rPr>
        <w:t xml:space="preserve"> </w:t>
      </w:r>
      <w:r w:rsidRPr="005756E2">
        <w:rPr>
          <w:spacing w:val="-2"/>
          <w:lang w:val="en-GB"/>
        </w:rPr>
        <w:t>overall</w:t>
      </w:r>
      <w:r w:rsidRPr="005756E2">
        <w:rPr>
          <w:spacing w:val="41"/>
          <w:lang w:val="en-GB"/>
        </w:rPr>
        <w:t xml:space="preserve"> </w:t>
      </w:r>
      <w:r w:rsidRPr="005756E2">
        <w:rPr>
          <w:spacing w:val="-1"/>
          <w:lang w:val="en-GB"/>
        </w:rPr>
        <w:t>objective</w:t>
      </w:r>
      <w:r w:rsidRPr="005756E2">
        <w:rPr>
          <w:spacing w:val="40"/>
          <w:lang w:val="en-GB"/>
        </w:rPr>
        <w:t xml:space="preserve"> </w:t>
      </w:r>
      <w:r w:rsidRPr="005756E2">
        <w:rPr>
          <w:spacing w:val="-1"/>
          <w:lang w:val="en-GB"/>
        </w:rPr>
        <w:t>of</w:t>
      </w:r>
      <w:r w:rsidRPr="005756E2">
        <w:rPr>
          <w:spacing w:val="41"/>
          <w:lang w:val="en-GB"/>
        </w:rPr>
        <w:t xml:space="preserve"> </w:t>
      </w:r>
      <w:r w:rsidRPr="005756E2">
        <w:rPr>
          <w:spacing w:val="-1"/>
          <w:lang w:val="en-GB"/>
        </w:rPr>
        <w:t>the</w:t>
      </w:r>
      <w:r w:rsidRPr="005756E2">
        <w:rPr>
          <w:spacing w:val="40"/>
          <w:lang w:val="en-GB"/>
        </w:rPr>
        <w:t xml:space="preserve"> </w:t>
      </w:r>
      <w:r w:rsidRPr="005756E2">
        <w:rPr>
          <w:spacing w:val="-1"/>
          <w:lang w:val="en-GB"/>
        </w:rPr>
        <w:t>EUACI</w:t>
      </w:r>
      <w:r w:rsidRPr="005756E2">
        <w:rPr>
          <w:spacing w:val="40"/>
          <w:lang w:val="en-GB"/>
        </w:rPr>
        <w:t xml:space="preserve"> </w:t>
      </w:r>
      <w:r w:rsidRPr="005756E2">
        <w:rPr>
          <w:spacing w:val="-1"/>
          <w:lang w:val="en-GB"/>
        </w:rPr>
        <w:t>is</w:t>
      </w:r>
      <w:r w:rsidRPr="005756E2">
        <w:rPr>
          <w:spacing w:val="41"/>
          <w:lang w:val="en-GB"/>
        </w:rPr>
        <w:t xml:space="preserve"> </w:t>
      </w:r>
      <w:r w:rsidRPr="005756E2">
        <w:rPr>
          <w:spacing w:val="-1"/>
          <w:lang w:val="en-GB"/>
        </w:rPr>
        <w:t>to</w:t>
      </w:r>
      <w:r w:rsidRPr="005756E2">
        <w:rPr>
          <w:spacing w:val="40"/>
          <w:lang w:val="en-GB"/>
        </w:rPr>
        <w:t xml:space="preserve"> </w:t>
      </w:r>
      <w:r w:rsidRPr="005756E2">
        <w:rPr>
          <w:spacing w:val="-1"/>
          <w:lang w:val="en-GB"/>
        </w:rPr>
        <w:t>achieve</w:t>
      </w:r>
      <w:r w:rsidRPr="005756E2">
        <w:rPr>
          <w:spacing w:val="41"/>
          <w:lang w:val="en-GB"/>
        </w:rPr>
        <w:t xml:space="preserve"> </w:t>
      </w:r>
      <w:r w:rsidRPr="005756E2">
        <w:rPr>
          <w:spacing w:val="-1"/>
          <w:lang w:val="en-GB"/>
        </w:rPr>
        <w:t>significant</w:t>
      </w:r>
      <w:r w:rsidRPr="005756E2">
        <w:rPr>
          <w:spacing w:val="35"/>
          <w:lang w:val="en-GB"/>
        </w:rPr>
        <w:t xml:space="preserve"> </w:t>
      </w:r>
      <w:r w:rsidRPr="005756E2">
        <w:rPr>
          <w:spacing w:val="-1"/>
          <w:lang w:val="en-GB"/>
        </w:rPr>
        <w:t>progress</w:t>
      </w:r>
      <w:r w:rsidRPr="005756E2">
        <w:rPr>
          <w:spacing w:val="12"/>
          <w:lang w:val="en-GB"/>
        </w:rPr>
        <w:t xml:space="preserve"> </w:t>
      </w:r>
      <w:r w:rsidRPr="005756E2">
        <w:rPr>
          <w:spacing w:val="-1"/>
          <w:lang w:val="en-GB"/>
        </w:rPr>
        <w:t>in</w:t>
      </w:r>
      <w:r w:rsidRPr="005756E2">
        <w:rPr>
          <w:spacing w:val="13"/>
          <w:lang w:val="en-GB"/>
        </w:rPr>
        <w:t xml:space="preserve"> </w:t>
      </w:r>
      <w:r w:rsidRPr="005756E2">
        <w:rPr>
          <w:spacing w:val="-1"/>
          <w:lang w:val="en-GB"/>
        </w:rPr>
        <w:t>preventing</w:t>
      </w:r>
      <w:r w:rsidRPr="005756E2">
        <w:rPr>
          <w:spacing w:val="13"/>
          <w:lang w:val="en-GB"/>
        </w:rPr>
        <w:t xml:space="preserve"> </w:t>
      </w:r>
      <w:r w:rsidRPr="005756E2">
        <w:rPr>
          <w:spacing w:val="-1"/>
          <w:lang w:val="en-GB"/>
        </w:rPr>
        <w:t>and</w:t>
      </w:r>
      <w:r w:rsidRPr="005756E2">
        <w:rPr>
          <w:spacing w:val="69"/>
          <w:lang w:val="en-GB"/>
        </w:rPr>
        <w:t xml:space="preserve"> </w:t>
      </w:r>
      <w:r w:rsidRPr="005756E2">
        <w:rPr>
          <w:spacing w:val="-1"/>
          <w:lang w:val="en-GB"/>
        </w:rPr>
        <w:t>countering</w:t>
      </w:r>
      <w:r w:rsidRPr="005756E2">
        <w:rPr>
          <w:spacing w:val="69"/>
          <w:lang w:val="en-GB"/>
        </w:rPr>
        <w:t xml:space="preserve"> </w:t>
      </w:r>
      <w:r w:rsidRPr="005756E2">
        <w:rPr>
          <w:spacing w:val="-1"/>
          <w:lang w:val="en-GB"/>
        </w:rPr>
        <w:t>corruption,</w:t>
      </w:r>
      <w:r w:rsidRPr="005756E2">
        <w:rPr>
          <w:spacing w:val="69"/>
          <w:lang w:val="en-GB"/>
        </w:rPr>
        <w:t xml:space="preserve"> </w:t>
      </w:r>
      <w:r w:rsidRPr="005756E2">
        <w:rPr>
          <w:spacing w:val="-1"/>
          <w:lang w:val="en-GB"/>
        </w:rPr>
        <w:t>ensuring</w:t>
      </w:r>
      <w:r w:rsidRPr="005756E2">
        <w:rPr>
          <w:spacing w:val="68"/>
          <w:lang w:val="en-GB"/>
        </w:rPr>
        <w:t xml:space="preserve"> </w:t>
      </w:r>
      <w:r w:rsidRPr="005756E2">
        <w:rPr>
          <w:spacing w:val="-1"/>
          <w:lang w:val="en-GB"/>
        </w:rPr>
        <w:t>the</w:t>
      </w:r>
      <w:r w:rsidRPr="005756E2">
        <w:rPr>
          <w:spacing w:val="69"/>
          <w:lang w:val="en-GB"/>
        </w:rPr>
        <w:t xml:space="preserve"> </w:t>
      </w:r>
      <w:r w:rsidRPr="005756E2">
        <w:rPr>
          <w:spacing w:val="-1"/>
          <w:lang w:val="en-GB"/>
        </w:rPr>
        <w:t>coherence</w:t>
      </w:r>
      <w:r w:rsidRPr="005756E2">
        <w:rPr>
          <w:spacing w:val="69"/>
          <w:lang w:val="en-GB"/>
        </w:rPr>
        <w:t xml:space="preserve"> </w:t>
      </w:r>
      <w:r w:rsidRPr="005756E2">
        <w:rPr>
          <w:spacing w:val="-1"/>
          <w:lang w:val="en-GB"/>
        </w:rPr>
        <w:t>and</w:t>
      </w:r>
      <w:r w:rsidRPr="005756E2">
        <w:rPr>
          <w:spacing w:val="69"/>
          <w:lang w:val="en-GB"/>
        </w:rPr>
        <w:t xml:space="preserve"> </w:t>
      </w:r>
      <w:r w:rsidRPr="005756E2">
        <w:rPr>
          <w:spacing w:val="-1"/>
          <w:lang w:val="en-GB"/>
        </w:rPr>
        <w:t>systemic</w:t>
      </w:r>
      <w:r w:rsidRPr="005756E2">
        <w:rPr>
          <w:spacing w:val="21"/>
          <w:w w:val="99"/>
          <w:lang w:val="en-GB"/>
        </w:rPr>
        <w:t xml:space="preserve"> </w:t>
      </w:r>
      <w:r w:rsidRPr="005756E2">
        <w:rPr>
          <w:spacing w:val="-1"/>
          <w:lang w:val="en-GB"/>
        </w:rPr>
        <w:t>anti-corruption</w:t>
      </w:r>
      <w:r w:rsidRPr="005756E2">
        <w:rPr>
          <w:spacing w:val="69"/>
          <w:lang w:val="en-GB"/>
        </w:rPr>
        <w:t xml:space="preserve"> </w:t>
      </w:r>
      <w:r w:rsidRPr="005756E2">
        <w:rPr>
          <w:spacing w:val="-1"/>
          <w:lang w:val="en-GB"/>
        </w:rPr>
        <w:t>activities</w:t>
      </w:r>
      <w:r w:rsidRPr="005756E2">
        <w:rPr>
          <w:spacing w:val="69"/>
          <w:lang w:val="en-GB"/>
        </w:rPr>
        <w:t xml:space="preserve"> </w:t>
      </w:r>
      <w:r w:rsidRPr="005756E2">
        <w:rPr>
          <w:spacing w:val="-1"/>
          <w:lang w:val="en-GB"/>
        </w:rPr>
        <w:t>of</w:t>
      </w:r>
      <w:r w:rsidRPr="005756E2">
        <w:rPr>
          <w:spacing w:val="69"/>
          <w:lang w:val="en-GB"/>
        </w:rPr>
        <w:t xml:space="preserve"> </w:t>
      </w:r>
      <w:r w:rsidRPr="005756E2">
        <w:rPr>
          <w:spacing w:val="-1"/>
          <w:lang w:val="en-GB"/>
        </w:rPr>
        <w:t>state</w:t>
      </w:r>
      <w:r w:rsidRPr="005756E2">
        <w:rPr>
          <w:spacing w:val="55"/>
          <w:lang w:val="en-GB"/>
        </w:rPr>
        <w:t xml:space="preserve"> </w:t>
      </w:r>
      <w:r w:rsidRPr="005756E2">
        <w:rPr>
          <w:spacing w:val="-1"/>
          <w:lang w:val="en-GB"/>
        </w:rPr>
        <w:t>and</w:t>
      </w:r>
      <w:r w:rsidRPr="005756E2">
        <w:rPr>
          <w:spacing w:val="55"/>
          <w:lang w:val="en-GB"/>
        </w:rPr>
        <w:t xml:space="preserve"> </w:t>
      </w:r>
      <w:r w:rsidRPr="005756E2">
        <w:rPr>
          <w:spacing w:val="-1"/>
          <w:lang w:val="en-GB"/>
        </w:rPr>
        <w:t>local</w:t>
      </w:r>
      <w:r w:rsidRPr="005756E2">
        <w:rPr>
          <w:spacing w:val="55"/>
          <w:lang w:val="en-GB"/>
        </w:rPr>
        <w:t xml:space="preserve"> </w:t>
      </w:r>
      <w:r w:rsidRPr="005756E2">
        <w:rPr>
          <w:spacing w:val="-2"/>
          <w:lang w:val="en-GB"/>
        </w:rPr>
        <w:t>self-government</w:t>
      </w:r>
      <w:r w:rsidRPr="005756E2">
        <w:rPr>
          <w:spacing w:val="55"/>
          <w:lang w:val="en-GB"/>
        </w:rPr>
        <w:t xml:space="preserve"> </w:t>
      </w:r>
      <w:r w:rsidRPr="005756E2">
        <w:rPr>
          <w:spacing w:val="-1"/>
          <w:lang w:val="en-GB"/>
        </w:rPr>
        <w:t>bodies,</w:t>
      </w:r>
      <w:r w:rsidRPr="005756E2">
        <w:rPr>
          <w:spacing w:val="55"/>
          <w:lang w:val="en-GB"/>
        </w:rPr>
        <w:t xml:space="preserve"> </w:t>
      </w:r>
      <w:r w:rsidRPr="005756E2">
        <w:rPr>
          <w:spacing w:val="-1"/>
          <w:lang w:val="en-GB"/>
        </w:rPr>
        <w:t>and</w:t>
      </w:r>
      <w:r w:rsidRPr="005756E2">
        <w:rPr>
          <w:spacing w:val="55"/>
          <w:lang w:val="en-GB"/>
        </w:rPr>
        <w:t xml:space="preserve"> </w:t>
      </w:r>
      <w:r w:rsidRPr="005756E2">
        <w:rPr>
          <w:spacing w:val="-1"/>
          <w:lang w:val="en-GB"/>
        </w:rPr>
        <w:t>to</w:t>
      </w:r>
      <w:r w:rsidRPr="005756E2">
        <w:rPr>
          <w:spacing w:val="54"/>
          <w:lang w:val="en-GB"/>
        </w:rPr>
        <w:t xml:space="preserve"> </w:t>
      </w:r>
      <w:r w:rsidRPr="005756E2">
        <w:rPr>
          <w:spacing w:val="-1"/>
          <w:lang w:val="en-GB"/>
        </w:rPr>
        <w:t>empower</w:t>
      </w:r>
      <w:r w:rsidRPr="005756E2">
        <w:rPr>
          <w:spacing w:val="55"/>
          <w:lang w:val="en-GB"/>
        </w:rPr>
        <w:t xml:space="preserve"> </w:t>
      </w:r>
      <w:r w:rsidRPr="005756E2">
        <w:rPr>
          <w:spacing w:val="-1"/>
          <w:lang w:val="en-GB"/>
        </w:rPr>
        <w:t>civil</w:t>
      </w:r>
      <w:r w:rsidRPr="005756E2">
        <w:rPr>
          <w:spacing w:val="43"/>
          <w:lang w:val="en-GB"/>
        </w:rPr>
        <w:t xml:space="preserve"> </w:t>
      </w:r>
      <w:r w:rsidRPr="005756E2">
        <w:rPr>
          <w:spacing w:val="-1"/>
          <w:lang w:val="en-GB"/>
        </w:rPr>
        <w:t>society</w:t>
      </w:r>
      <w:r w:rsidRPr="005756E2">
        <w:rPr>
          <w:spacing w:val="-5"/>
          <w:lang w:val="en-GB"/>
        </w:rPr>
        <w:t xml:space="preserve"> </w:t>
      </w:r>
      <w:r w:rsidRPr="005756E2">
        <w:rPr>
          <w:spacing w:val="-1"/>
          <w:lang w:val="en-GB"/>
        </w:rPr>
        <w:t>and</w:t>
      </w:r>
      <w:r w:rsidRPr="005756E2">
        <w:rPr>
          <w:spacing w:val="-4"/>
          <w:lang w:val="en-GB"/>
        </w:rPr>
        <w:t xml:space="preserve"> </w:t>
      </w:r>
      <w:r w:rsidRPr="005756E2">
        <w:rPr>
          <w:spacing w:val="-1"/>
          <w:lang w:val="en-GB"/>
        </w:rPr>
        <w:t>citizens</w:t>
      </w:r>
      <w:r w:rsidRPr="005756E2">
        <w:rPr>
          <w:spacing w:val="-5"/>
          <w:lang w:val="en-GB"/>
        </w:rPr>
        <w:t xml:space="preserve"> </w:t>
      </w:r>
      <w:r w:rsidRPr="005756E2">
        <w:rPr>
          <w:spacing w:val="-1"/>
          <w:lang w:val="en-GB"/>
        </w:rPr>
        <w:t>to</w:t>
      </w:r>
      <w:r w:rsidRPr="005756E2">
        <w:rPr>
          <w:spacing w:val="-4"/>
          <w:lang w:val="en-GB"/>
        </w:rPr>
        <w:t xml:space="preserve"> </w:t>
      </w:r>
      <w:r w:rsidRPr="005756E2">
        <w:rPr>
          <w:spacing w:val="-1"/>
          <w:lang w:val="en-GB"/>
        </w:rPr>
        <w:t>contribute</w:t>
      </w:r>
      <w:r w:rsidRPr="005756E2">
        <w:rPr>
          <w:spacing w:val="-5"/>
          <w:lang w:val="en-GB"/>
        </w:rPr>
        <w:t xml:space="preserve"> </w:t>
      </w:r>
      <w:r w:rsidRPr="005756E2">
        <w:rPr>
          <w:spacing w:val="-1"/>
          <w:lang w:val="en-GB"/>
        </w:rPr>
        <w:t>to</w:t>
      </w:r>
      <w:r w:rsidRPr="005756E2">
        <w:rPr>
          <w:spacing w:val="-4"/>
          <w:lang w:val="en-GB"/>
        </w:rPr>
        <w:t xml:space="preserve"> </w:t>
      </w:r>
      <w:r w:rsidRPr="005756E2">
        <w:rPr>
          <w:spacing w:val="-1"/>
          <w:lang w:val="en-GB"/>
        </w:rPr>
        <w:t>the</w:t>
      </w:r>
      <w:r w:rsidRPr="005756E2">
        <w:rPr>
          <w:spacing w:val="-5"/>
          <w:lang w:val="en-GB"/>
        </w:rPr>
        <w:t xml:space="preserve"> </w:t>
      </w:r>
      <w:r w:rsidRPr="005756E2">
        <w:rPr>
          <w:spacing w:val="-1"/>
          <w:lang w:val="en-GB"/>
        </w:rPr>
        <w:t>combatting</w:t>
      </w:r>
      <w:r w:rsidRPr="005756E2">
        <w:rPr>
          <w:spacing w:val="-4"/>
          <w:lang w:val="en-GB"/>
        </w:rPr>
        <w:t xml:space="preserve"> </w:t>
      </w:r>
      <w:r w:rsidRPr="005756E2">
        <w:rPr>
          <w:spacing w:val="-1"/>
          <w:lang w:val="en-GB"/>
        </w:rPr>
        <w:t>of</w:t>
      </w:r>
      <w:r w:rsidRPr="005756E2">
        <w:rPr>
          <w:spacing w:val="-5"/>
          <w:lang w:val="en-GB"/>
        </w:rPr>
        <w:t xml:space="preserve"> </w:t>
      </w:r>
      <w:r w:rsidRPr="005756E2">
        <w:rPr>
          <w:spacing w:val="-1"/>
          <w:lang w:val="en-GB"/>
        </w:rPr>
        <w:t>corruption,</w:t>
      </w:r>
      <w:r w:rsidRPr="005756E2">
        <w:rPr>
          <w:spacing w:val="-4"/>
          <w:lang w:val="en-GB"/>
        </w:rPr>
        <w:t xml:space="preserve"> </w:t>
      </w:r>
      <w:r w:rsidRPr="005756E2">
        <w:rPr>
          <w:spacing w:val="-1"/>
          <w:lang w:val="en-GB"/>
        </w:rPr>
        <w:t>as</w:t>
      </w:r>
      <w:r w:rsidRPr="005756E2">
        <w:rPr>
          <w:spacing w:val="-5"/>
          <w:lang w:val="en-GB"/>
        </w:rPr>
        <w:t xml:space="preserve"> </w:t>
      </w:r>
      <w:r w:rsidRPr="005756E2">
        <w:rPr>
          <w:spacing w:val="-1"/>
          <w:lang w:val="en-GB"/>
        </w:rPr>
        <w:t>well</w:t>
      </w:r>
      <w:r w:rsidRPr="005756E2">
        <w:rPr>
          <w:spacing w:val="-4"/>
          <w:lang w:val="en-GB"/>
        </w:rPr>
        <w:t xml:space="preserve"> </w:t>
      </w:r>
      <w:r w:rsidRPr="005756E2">
        <w:rPr>
          <w:spacing w:val="-1"/>
          <w:lang w:val="en-GB"/>
        </w:rPr>
        <w:t>as</w:t>
      </w:r>
      <w:r w:rsidRPr="005756E2">
        <w:rPr>
          <w:spacing w:val="-5"/>
          <w:lang w:val="en-GB"/>
        </w:rPr>
        <w:t xml:space="preserve"> </w:t>
      </w:r>
      <w:r w:rsidRPr="005756E2">
        <w:rPr>
          <w:spacing w:val="-1"/>
          <w:lang w:val="en-GB"/>
        </w:rPr>
        <w:t>the</w:t>
      </w:r>
      <w:r w:rsidRPr="005756E2">
        <w:rPr>
          <w:spacing w:val="-4"/>
          <w:lang w:val="en-GB"/>
        </w:rPr>
        <w:t xml:space="preserve"> </w:t>
      </w:r>
      <w:r w:rsidRPr="005756E2">
        <w:rPr>
          <w:spacing w:val="-1"/>
          <w:lang w:val="en-GB"/>
        </w:rPr>
        <w:t>proper</w:t>
      </w:r>
      <w:r w:rsidRPr="005756E2">
        <w:rPr>
          <w:spacing w:val="-5"/>
          <w:lang w:val="en-GB"/>
        </w:rPr>
        <w:t xml:space="preserve"> </w:t>
      </w:r>
      <w:r w:rsidRPr="005756E2">
        <w:rPr>
          <w:spacing w:val="-1"/>
          <w:lang w:val="en-GB"/>
        </w:rPr>
        <w:t>process</w:t>
      </w:r>
      <w:r w:rsidRPr="005756E2">
        <w:rPr>
          <w:spacing w:val="31"/>
          <w:w w:val="99"/>
          <w:lang w:val="en-GB"/>
        </w:rPr>
        <w:t xml:space="preserve"> </w:t>
      </w:r>
      <w:r w:rsidRPr="005756E2">
        <w:rPr>
          <w:spacing w:val="-1"/>
          <w:lang w:val="en-GB"/>
        </w:rPr>
        <w:t>of</w:t>
      </w:r>
      <w:r w:rsidRPr="005756E2">
        <w:rPr>
          <w:spacing w:val="-6"/>
          <w:lang w:val="en-GB"/>
        </w:rPr>
        <w:t xml:space="preserve"> </w:t>
      </w:r>
      <w:r w:rsidRPr="005756E2">
        <w:rPr>
          <w:spacing w:val="-2"/>
          <w:lang w:val="en-GB"/>
        </w:rPr>
        <w:t>Ukraine’s</w:t>
      </w:r>
      <w:r w:rsidRPr="005756E2">
        <w:rPr>
          <w:spacing w:val="-5"/>
          <w:lang w:val="en-GB"/>
        </w:rPr>
        <w:t xml:space="preserve"> </w:t>
      </w:r>
      <w:r w:rsidRPr="005756E2">
        <w:rPr>
          <w:spacing w:val="-2"/>
          <w:lang w:val="en-GB"/>
        </w:rPr>
        <w:t>post-war</w:t>
      </w:r>
      <w:r w:rsidRPr="005756E2">
        <w:rPr>
          <w:spacing w:val="-5"/>
          <w:lang w:val="en-GB"/>
        </w:rPr>
        <w:t xml:space="preserve"> recovery. </w:t>
      </w:r>
      <w:r w:rsidRPr="005756E2">
        <w:rPr>
          <w:spacing w:val="-1"/>
          <w:lang w:val="en-GB"/>
        </w:rPr>
        <w:t>The</w:t>
      </w:r>
      <w:r w:rsidRPr="005756E2">
        <w:rPr>
          <w:spacing w:val="-5"/>
          <w:lang w:val="en-GB"/>
        </w:rPr>
        <w:t xml:space="preserve"> </w:t>
      </w:r>
      <w:r w:rsidRPr="005756E2">
        <w:rPr>
          <w:spacing w:val="-2"/>
          <w:lang w:val="en-GB"/>
        </w:rPr>
        <w:t>program</w:t>
      </w:r>
      <w:r w:rsidRPr="005756E2">
        <w:rPr>
          <w:spacing w:val="-5"/>
          <w:lang w:val="en-GB"/>
        </w:rPr>
        <w:t xml:space="preserve"> </w:t>
      </w:r>
      <w:r w:rsidRPr="005756E2">
        <w:rPr>
          <w:spacing w:val="-1"/>
          <w:lang w:val="en-GB"/>
        </w:rPr>
        <w:t>runs</w:t>
      </w:r>
      <w:r w:rsidRPr="005756E2">
        <w:rPr>
          <w:spacing w:val="-5"/>
          <w:lang w:val="en-GB"/>
        </w:rPr>
        <w:t xml:space="preserve"> </w:t>
      </w:r>
      <w:r w:rsidRPr="005756E2">
        <w:rPr>
          <w:spacing w:val="-1"/>
          <w:lang w:val="en-GB"/>
        </w:rPr>
        <w:t>till</w:t>
      </w:r>
      <w:r w:rsidRPr="005756E2">
        <w:rPr>
          <w:spacing w:val="-5"/>
          <w:lang w:val="en-GB"/>
        </w:rPr>
        <w:t xml:space="preserve"> </w:t>
      </w:r>
      <w:r w:rsidRPr="005756E2">
        <w:rPr>
          <w:spacing w:val="-1"/>
          <w:lang w:val="en-GB"/>
        </w:rPr>
        <w:t>April</w:t>
      </w:r>
      <w:r w:rsidRPr="005756E2">
        <w:rPr>
          <w:spacing w:val="-5"/>
          <w:lang w:val="en-GB"/>
        </w:rPr>
        <w:t xml:space="preserve"> </w:t>
      </w:r>
      <w:r w:rsidRPr="005756E2">
        <w:rPr>
          <w:spacing w:val="-1"/>
          <w:lang w:val="en-GB"/>
        </w:rPr>
        <w:t>2027.</w:t>
      </w:r>
    </w:p>
    <w:p w14:paraId="248FF536" w14:textId="54B649D0" w:rsidR="00A6068A" w:rsidRPr="00A6068A" w:rsidRDefault="00A6068A" w:rsidP="00A6068A">
      <w:pPr>
        <w:pStyle w:val="BodyText"/>
        <w:spacing w:after="120"/>
        <w:ind w:left="0"/>
        <w:jc w:val="both"/>
        <w:rPr>
          <w:spacing w:val="-1"/>
          <w:lang w:val="en-GB"/>
        </w:rPr>
      </w:pPr>
      <w:r w:rsidRPr="00A6068A">
        <w:rPr>
          <w:spacing w:val="-1"/>
          <w:lang w:val="en-GB"/>
        </w:rPr>
        <w:t xml:space="preserve">The Specialized Anti-Corruption Prosecutor’s Office (SAPO) is </w:t>
      </w:r>
      <w:r>
        <w:rPr>
          <w:spacing w:val="-1"/>
          <w:lang w:val="en-GB"/>
        </w:rPr>
        <w:t>one of the</w:t>
      </w:r>
      <w:r w:rsidRPr="00A6068A">
        <w:rPr>
          <w:spacing w:val="-1"/>
          <w:lang w:val="en-GB"/>
        </w:rPr>
        <w:t xml:space="preserve"> key EUACI</w:t>
      </w:r>
      <w:r>
        <w:rPr>
          <w:spacing w:val="-1"/>
          <w:lang w:val="en-GB"/>
        </w:rPr>
        <w:t>’s</w:t>
      </w:r>
      <w:r w:rsidRPr="00A6068A">
        <w:rPr>
          <w:spacing w:val="-1"/>
          <w:lang w:val="en-GB"/>
        </w:rPr>
        <w:t xml:space="preserve"> partner and an independent legal entity separated from the Prosecutor General’s Office (PGO). As part of this separation, SAPO is establishing an independent IT infrastructure no longer hosted or supported by the PGO.</w:t>
      </w:r>
    </w:p>
    <w:p w14:paraId="41BEDF93" w14:textId="6720B3BD" w:rsidR="00A6068A" w:rsidRPr="00A6068A" w:rsidRDefault="00A6068A" w:rsidP="00A6068A">
      <w:pPr>
        <w:pStyle w:val="BodyText"/>
        <w:spacing w:after="120"/>
        <w:ind w:left="0"/>
        <w:jc w:val="both"/>
        <w:rPr>
          <w:spacing w:val="-1"/>
          <w:lang w:val="en-GB"/>
        </w:rPr>
      </w:pPr>
      <w:r w:rsidRPr="00A6068A">
        <w:rPr>
          <w:spacing w:val="-1"/>
          <w:lang w:val="en-GB"/>
        </w:rPr>
        <w:t xml:space="preserve">With </w:t>
      </w:r>
      <w:r>
        <w:rPr>
          <w:spacing w:val="-1"/>
          <w:lang w:val="en-GB"/>
        </w:rPr>
        <w:t xml:space="preserve">the </w:t>
      </w:r>
      <w:r w:rsidRPr="00A6068A">
        <w:rPr>
          <w:spacing w:val="-1"/>
          <w:lang w:val="en-GB"/>
        </w:rPr>
        <w:t>EUACI support, SAPO has completed a major upgrade of its core IT infrastructure, including structured cabling, network and server environments, and power and cooling systems. However, the newly deployed environment requires the implementation and configuration of corporate solutions for identity and user management (Microsoft Active Directory), email services (Microsoft Exchange), communications (Cisco Unified Communications Manager), network security (Fortinet FortiGate), and related PKI services, followed by end-user migration.</w:t>
      </w:r>
    </w:p>
    <w:p w14:paraId="5293F327" w14:textId="3EAEA455" w:rsidR="00A6068A" w:rsidRPr="00A6068A" w:rsidRDefault="00A6068A" w:rsidP="00A6068A">
      <w:pPr>
        <w:pStyle w:val="BodyText"/>
        <w:spacing w:after="120"/>
        <w:ind w:left="0"/>
        <w:jc w:val="both"/>
        <w:rPr>
          <w:spacing w:val="-1"/>
          <w:lang w:val="en-GB"/>
        </w:rPr>
      </w:pPr>
      <w:r w:rsidRPr="00A6068A">
        <w:rPr>
          <w:spacing w:val="-1"/>
          <w:lang w:val="en-GB"/>
        </w:rPr>
        <w:t>To finalize the establishment of a secure, resilient, and fully operational independent IT infrastructure, SAPO has requested EUACI support. In response, the EUACI seeks to engage an experienced consultant to implement the scope of work described below</w:t>
      </w:r>
      <w:r w:rsidR="00354641">
        <w:rPr>
          <w:spacing w:val="-1"/>
          <w:lang w:val="en-GB"/>
        </w:rPr>
        <w:t xml:space="preserve"> and achieve its objective</w:t>
      </w:r>
      <w:r w:rsidRPr="00A6068A">
        <w:rPr>
          <w:spacing w:val="-1"/>
          <w:lang w:val="en-GB"/>
        </w:rPr>
        <w:t>.</w:t>
      </w:r>
    </w:p>
    <w:p w14:paraId="44A7B7DF" w14:textId="77777777" w:rsidR="0001140A" w:rsidRPr="005756E2" w:rsidRDefault="004437E2" w:rsidP="00024257">
      <w:pPr>
        <w:pStyle w:val="Heading1"/>
        <w:spacing w:before="120" w:after="120"/>
        <w:ind w:left="0"/>
        <w:jc w:val="both"/>
        <w:rPr>
          <w:b w:val="0"/>
          <w:bCs w:val="0"/>
          <w:lang w:val="en-GB"/>
        </w:rPr>
      </w:pPr>
      <w:bookmarkStart w:id="2" w:name="Objective_"/>
      <w:bookmarkEnd w:id="2"/>
      <w:bookmarkEnd w:id="1"/>
      <w:r w:rsidRPr="005756E2">
        <w:rPr>
          <w:spacing w:val="-1"/>
          <w:lang w:val="en-GB"/>
        </w:rPr>
        <w:t>Objective</w:t>
      </w:r>
    </w:p>
    <w:p w14:paraId="7D89FB49" w14:textId="76DAF75A" w:rsidR="00923BC8" w:rsidRDefault="003E6969" w:rsidP="00DD1283">
      <w:pPr>
        <w:pStyle w:val="BodyText"/>
        <w:spacing w:after="120"/>
        <w:ind w:left="0"/>
        <w:jc w:val="both"/>
        <w:rPr>
          <w:spacing w:val="-1"/>
          <w:lang w:val="en-GB"/>
        </w:rPr>
      </w:pPr>
      <w:bookmarkStart w:id="3" w:name="Scope_of_work_"/>
      <w:bookmarkStart w:id="4" w:name="_Hlk223359657"/>
      <w:bookmarkEnd w:id="3"/>
      <w:r w:rsidRPr="003E6969">
        <w:rPr>
          <w:spacing w:val="-1"/>
        </w:rPr>
        <w:t xml:space="preserve">The objective of the project is to </w:t>
      </w:r>
      <w:bookmarkStart w:id="5" w:name="_Hlk223353672"/>
      <w:r w:rsidRPr="003E6969">
        <w:rPr>
          <w:spacing w:val="-1"/>
        </w:rPr>
        <w:t xml:space="preserve">design, deploy, and commission an integrated, secure, and resilient corporate IT infrastructure for SAPO based on </w:t>
      </w:r>
      <w:r>
        <w:rPr>
          <w:spacing w:val="-1"/>
        </w:rPr>
        <w:t xml:space="preserve">enterprise </w:t>
      </w:r>
      <w:r w:rsidRPr="003E6969">
        <w:rPr>
          <w:spacing w:val="-1"/>
        </w:rPr>
        <w:t>Microsoft Active Directory, Microsoft Exchange, Microsoft PKI, Cisco Unified Communications Manager, and Fortinet FortiGate solutions.</w:t>
      </w:r>
    </w:p>
    <w:bookmarkEnd w:id="5"/>
    <w:p w14:paraId="0203EDD1" w14:textId="2DE9BA13" w:rsidR="00C86575" w:rsidRPr="005756E2" w:rsidRDefault="00923BC8" w:rsidP="00DD1283">
      <w:pPr>
        <w:pStyle w:val="BodyText"/>
        <w:spacing w:after="120"/>
        <w:ind w:left="0"/>
        <w:jc w:val="both"/>
        <w:rPr>
          <w:spacing w:val="-1"/>
          <w:lang w:val="en-GB"/>
        </w:rPr>
      </w:pPr>
      <w:r w:rsidRPr="00923BC8">
        <w:rPr>
          <w:spacing w:val="-1"/>
        </w:rPr>
        <w:t xml:space="preserve">The project will ensure the modernization of key IT infrastructure services, enhance the level of information security, reliability, and manageability of internal communications, and establish a foundation for the </w:t>
      </w:r>
      <w:r>
        <w:rPr>
          <w:spacing w:val="-1"/>
        </w:rPr>
        <w:t>SAPO</w:t>
      </w:r>
      <w:r w:rsidRPr="00923BC8">
        <w:rPr>
          <w:spacing w:val="-1"/>
        </w:rPr>
        <w:t>’s further digital transformation</w:t>
      </w:r>
      <w:r>
        <w:rPr>
          <w:spacing w:val="-1"/>
        </w:rPr>
        <w:t xml:space="preserve"> as an independent legal entity</w:t>
      </w:r>
      <w:r w:rsidRPr="00923BC8">
        <w:rPr>
          <w:spacing w:val="-1"/>
        </w:rPr>
        <w:t>.</w:t>
      </w:r>
      <w:bookmarkEnd w:id="4"/>
    </w:p>
    <w:p w14:paraId="390FC2D5" w14:textId="77777777" w:rsidR="0001140A" w:rsidRPr="005756E2" w:rsidRDefault="004437E2" w:rsidP="00024257">
      <w:pPr>
        <w:pStyle w:val="Heading1"/>
        <w:spacing w:before="120" w:after="120"/>
        <w:ind w:left="0"/>
        <w:rPr>
          <w:b w:val="0"/>
          <w:bCs w:val="0"/>
          <w:lang w:val="en-GB"/>
        </w:rPr>
      </w:pPr>
      <w:r w:rsidRPr="005756E2">
        <w:rPr>
          <w:spacing w:val="-1"/>
          <w:lang w:val="en-GB"/>
        </w:rPr>
        <w:t>Scope</w:t>
      </w:r>
      <w:r w:rsidRPr="005756E2">
        <w:rPr>
          <w:spacing w:val="-4"/>
          <w:lang w:val="en-GB"/>
        </w:rPr>
        <w:t xml:space="preserve"> </w:t>
      </w:r>
      <w:r w:rsidRPr="005756E2">
        <w:rPr>
          <w:spacing w:val="-1"/>
          <w:lang w:val="en-GB"/>
        </w:rPr>
        <w:t>of</w:t>
      </w:r>
      <w:r w:rsidRPr="005756E2">
        <w:rPr>
          <w:spacing w:val="-4"/>
          <w:lang w:val="en-GB"/>
        </w:rPr>
        <w:t xml:space="preserve"> </w:t>
      </w:r>
      <w:r w:rsidRPr="005756E2">
        <w:rPr>
          <w:spacing w:val="-1"/>
          <w:lang w:val="en-GB"/>
        </w:rPr>
        <w:t>work</w:t>
      </w:r>
    </w:p>
    <w:p w14:paraId="0111DABB" w14:textId="7E2B41B3" w:rsidR="00D0071E" w:rsidRPr="00923BC8" w:rsidRDefault="00923BC8" w:rsidP="00D0071E">
      <w:pPr>
        <w:spacing w:before="120" w:after="120"/>
        <w:jc w:val="both"/>
        <w:rPr>
          <w:rFonts w:ascii="Verdana" w:eastAsia="Verdana" w:hAnsi="Verdana" w:cs="Verdana"/>
          <w:sz w:val="20"/>
          <w:szCs w:val="20"/>
          <w:lang w:val="en-GB"/>
        </w:rPr>
      </w:pPr>
      <w:r w:rsidRPr="00923BC8">
        <w:rPr>
          <w:rFonts w:ascii="Verdana" w:hAnsi="Verdana"/>
          <w:sz w:val="20"/>
          <w:szCs w:val="20"/>
          <w:lang w:val="en-GB"/>
        </w:rPr>
        <w:t>The project covers the implementation of a scope of works on the design, deployment, configuration, and commissioning of Microsoft A</w:t>
      </w:r>
      <w:r w:rsidR="007F359A">
        <w:rPr>
          <w:rFonts w:ascii="Verdana" w:hAnsi="Verdana"/>
          <w:sz w:val="20"/>
          <w:szCs w:val="20"/>
          <w:lang w:val="en-GB"/>
        </w:rPr>
        <w:t>D</w:t>
      </w:r>
      <w:r w:rsidRPr="00923BC8">
        <w:rPr>
          <w:rFonts w:ascii="Verdana" w:hAnsi="Verdana"/>
          <w:sz w:val="20"/>
          <w:szCs w:val="20"/>
          <w:lang w:val="en-GB"/>
        </w:rPr>
        <w:t>, Microsoft Exchange, Microsoft PKI, Cisco UCM, as well as the configuration of networking and security functionality of Fortinet FortiGate.</w:t>
      </w:r>
      <w:r w:rsidRPr="00923BC8">
        <w:rPr>
          <w:rFonts w:ascii="Verdana" w:hAnsi="Verdana"/>
          <w:sz w:val="20"/>
          <w:szCs w:val="20"/>
          <w:lang w:val="uk-UA"/>
        </w:rPr>
        <w:t xml:space="preserve"> </w:t>
      </w:r>
      <w:r w:rsidR="00D0071E" w:rsidRPr="00923BC8">
        <w:rPr>
          <w:rFonts w:ascii="Verdana" w:eastAsia="Verdana" w:hAnsi="Verdana" w:cs="Verdana"/>
          <w:sz w:val="20"/>
          <w:szCs w:val="20"/>
          <w:lang w:val="en-GB"/>
        </w:rPr>
        <w:t>The works shall be carried out in stages</w:t>
      </w:r>
      <w:r w:rsidRPr="00923BC8">
        <w:rPr>
          <w:rFonts w:ascii="Verdana" w:eastAsia="Verdana" w:hAnsi="Verdana" w:cs="Verdana"/>
          <w:sz w:val="20"/>
          <w:szCs w:val="20"/>
          <w:lang w:val="uk-UA"/>
        </w:rPr>
        <w:t xml:space="preserve"> </w:t>
      </w:r>
      <w:r w:rsidRPr="00923BC8">
        <w:rPr>
          <w:rFonts w:ascii="Verdana" w:eastAsia="Verdana" w:hAnsi="Verdana" w:cs="Verdana"/>
          <w:sz w:val="20"/>
          <w:szCs w:val="20"/>
          <w:lang w:val="en-GB"/>
        </w:rPr>
        <w:t>or in parallel</w:t>
      </w:r>
      <w:r w:rsidR="00D0071E" w:rsidRPr="00923BC8">
        <w:rPr>
          <w:rFonts w:ascii="Verdana" w:eastAsia="Verdana" w:hAnsi="Verdana" w:cs="Verdana"/>
          <w:sz w:val="20"/>
          <w:szCs w:val="20"/>
          <w:lang w:val="en-GB"/>
        </w:rPr>
        <w:t>, taking into account information security requirements, service continuity, and the SAPO’s change management regulations.</w:t>
      </w:r>
    </w:p>
    <w:p w14:paraId="2500F97F" w14:textId="5BD6D690" w:rsidR="00D0071E" w:rsidRPr="00923BC8" w:rsidRDefault="00D0071E" w:rsidP="00D0071E">
      <w:pPr>
        <w:spacing w:before="120" w:after="120"/>
        <w:jc w:val="both"/>
        <w:rPr>
          <w:rFonts w:ascii="Verdana" w:eastAsia="Verdana" w:hAnsi="Verdana" w:cs="Verdana"/>
          <w:sz w:val="20"/>
          <w:szCs w:val="20"/>
          <w:lang w:val="en-GB"/>
        </w:rPr>
      </w:pPr>
      <w:r w:rsidRPr="00923BC8">
        <w:rPr>
          <w:rFonts w:ascii="Verdana" w:eastAsia="Verdana" w:hAnsi="Verdana" w:cs="Verdana"/>
          <w:sz w:val="20"/>
          <w:szCs w:val="20"/>
          <w:lang w:val="en-GB"/>
        </w:rPr>
        <w:t>At the design stage, the target architecture and technical design are developed, including: AD structure (OU/GPO, Sites &amp; Services, replication), PKI topology (CA model, CRL publication, certificate templates, auto-</w:t>
      </w:r>
      <w:r w:rsidR="000675F6" w:rsidRPr="00923BC8">
        <w:rPr>
          <w:rFonts w:ascii="Verdana" w:eastAsia="Verdana" w:hAnsi="Verdana" w:cs="Verdana"/>
          <w:sz w:val="20"/>
          <w:szCs w:val="20"/>
          <w:lang w:val="en-GB"/>
        </w:rPr>
        <w:t>enrolment</w:t>
      </w:r>
      <w:r w:rsidRPr="00923BC8">
        <w:rPr>
          <w:rFonts w:ascii="Verdana" w:eastAsia="Verdana" w:hAnsi="Verdana" w:cs="Verdana"/>
          <w:sz w:val="20"/>
          <w:szCs w:val="20"/>
          <w:lang w:val="en-GB"/>
        </w:rPr>
        <w:t xml:space="preserve">), Exchange deployment model (high-availability or non-high-availability configuration), Cisco UCM parameters (cluster, SIP trunks, numbering plan and call routing), as well as requirements for network segmentation, access control rules, VPN, and (if required) high availability of Fortinet FortiGate. Additional requirements for server </w:t>
      </w:r>
      <w:r w:rsidRPr="00923BC8">
        <w:rPr>
          <w:rFonts w:ascii="Verdana" w:eastAsia="Verdana" w:hAnsi="Verdana" w:cs="Verdana"/>
          <w:sz w:val="20"/>
          <w:szCs w:val="20"/>
          <w:lang w:val="en-GB"/>
        </w:rPr>
        <w:lastRenderedPageBreak/>
        <w:t>resources/VMs, network interaction, and necessary network ports are also defined.</w:t>
      </w:r>
    </w:p>
    <w:p w14:paraId="31705481" w14:textId="77777777" w:rsidR="00D0071E" w:rsidRPr="00923BC8" w:rsidRDefault="00D0071E" w:rsidP="00D0071E">
      <w:pPr>
        <w:spacing w:before="120" w:after="120"/>
        <w:jc w:val="both"/>
        <w:rPr>
          <w:rFonts w:ascii="Verdana" w:eastAsia="Verdana" w:hAnsi="Verdana" w:cs="Verdana"/>
          <w:sz w:val="20"/>
          <w:szCs w:val="20"/>
          <w:lang w:val="en-GB"/>
        </w:rPr>
      </w:pPr>
      <w:r w:rsidRPr="00923BC8">
        <w:rPr>
          <w:rFonts w:ascii="Verdana" w:eastAsia="Verdana" w:hAnsi="Verdana" w:cs="Verdana"/>
          <w:sz w:val="20"/>
          <w:szCs w:val="20"/>
          <w:lang w:val="en-GB"/>
        </w:rPr>
        <w:t>Following approval of the technical design, deployment and configuration works are performed, including:</w:t>
      </w:r>
    </w:p>
    <w:p w14:paraId="6756F26E" w14:textId="1850E5CD" w:rsidR="0017525A" w:rsidRPr="00923BC8" w:rsidRDefault="00D0071E" w:rsidP="0017525A">
      <w:pPr>
        <w:pStyle w:val="ListParagraph"/>
        <w:numPr>
          <w:ilvl w:val="0"/>
          <w:numId w:val="14"/>
        </w:numPr>
        <w:spacing w:before="120" w:after="120"/>
        <w:jc w:val="both"/>
        <w:rPr>
          <w:rFonts w:ascii="Verdana" w:eastAsia="Verdana" w:hAnsi="Verdana" w:cs="Verdana"/>
          <w:sz w:val="20"/>
          <w:szCs w:val="20"/>
          <w:lang w:val="en-GB"/>
        </w:rPr>
      </w:pPr>
      <w:r w:rsidRPr="00923BC8">
        <w:rPr>
          <w:rFonts w:ascii="Verdana" w:eastAsia="Verdana" w:hAnsi="Verdana" w:cs="Verdana"/>
          <w:sz w:val="20"/>
          <w:szCs w:val="20"/>
          <w:lang w:val="en-GB"/>
        </w:rPr>
        <w:t>Implementation/upgrade of AD and DNS, configuration of baseline GPO policies; deployment of PKI and issuance of certificates for Exchange, Cisco UCM, and Fortinet FortiGate</w:t>
      </w:r>
    </w:p>
    <w:p w14:paraId="1A004B2E" w14:textId="77777777" w:rsidR="0017525A" w:rsidRPr="00923BC8" w:rsidRDefault="00D0071E" w:rsidP="0017525A">
      <w:pPr>
        <w:pStyle w:val="ListParagraph"/>
        <w:numPr>
          <w:ilvl w:val="0"/>
          <w:numId w:val="14"/>
        </w:numPr>
        <w:spacing w:before="120" w:after="120"/>
        <w:jc w:val="both"/>
        <w:rPr>
          <w:rFonts w:ascii="Verdana" w:eastAsia="Verdana" w:hAnsi="Verdana" w:cs="Verdana"/>
          <w:sz w:val="20"/>
          <w:szCs w:val="20"/>
          <w:lang w:val="en-GB"/>
        </w:rPr>
      </w:pPr>
      <w:r w:rsidRPr="00923BC8">
        <w:rPr>
          <w:rFonts w:ascii="Verdana" w:eastAsia="Verdana" w:hAnsi="Verdana" w:cs="Verdana"/>
          <w:sz w:val="20"/>
          <w:szCs w:val="20"/>
          <w:lang w:val="en-GB"/>
        </w:rPr>
        <w:t>Installation and configuration of Microsoft Exchange (namespace, connectors, mail flow, certificates, required DNS records)</w:t>
      </w:r>
    </w:p>
    <w:p w14:paraId="074D6A0E" w14:textId="77777777" w:rsidR="0017525A" w:rsidRPr="00923BC8" w:rsidRDefault="00D0071E" w:rsidP="0017525A">
      <w:pPr>
        <w:pStyle w:val="ListParagraph"/>
        <w:numPr>
          <w:ilvl w:val="0"/>
          <w:numId w:val="14"/>
        </w:numPr>
        <w:spacing w:before="120" w:after="120"/>
        <w:jc w:val="both"/>
        <w:rPr>
          <w:rFonts w:ascii="Verdana" w:eastAsia="Verdana" w:hAnsi="Verdana" w:cs="Verdana"/>
          <w:sz w:val="20"/>
          <w:szCs w:val="20"/>
          <w:lang w:val="en-GB"/>
        </w:rPr>
      </w:pPr>
      <w:r w:rsidRPr="00923BC8">
        <w:rPr>
          <w:rFonts w:ascii="Verdana" w:eastAsia="Verdana" w:hAnsi="Verdana" w:cs="Verdana"/>
          <w:sz w:val="20"/>
          <w:szCs w:val="20"/>
          <w:lang w:val="en-GB"/>
        </w:rPr>
        <w:t>Deployment of Cisco UCM (cluster, SIP trunks, dial plan, integration with AD via LDAP, certificates)</w:t>
      </w:r>
    </w:p>
    <w:p w14:paraId="1A58871B" w14:textId="16DD8104" w:rsidR="0017525A" w:rsidRPr="00923BC8" w:rsidRDefault="00D0071E" w:rsidP="0017525A">
      <w:pPr>
        <w:pStyle w:val="ListParagraph"/>
        <w:numPr>
          <w:ilvl w:val="0"/>
          <w:numId w:val="14"/>
        </w:numPr>
        <w:spacing w:before="120" w:after="120"/>
        <w:jc w:val="both"/>
        <w:rPr>
          <w:rFonts w:ascii="Verdana" w:eastAsia="Verdana" w:hAnsi="Verdana" w:cs="Verdana"/>
          <w:sz w:val="20"/>
          <w:szCs w:val="20"/>
          <w:lang w:val="en-GB"/>
        </w:rPr>
      </w:pPr>
      <w:r w:rsidRPr="00923BC8">
        <w:rPr>
          <w:rFonts w:ascii="Verdana" w:eastAsia="Verdana" w:hAnsi="Verdana" w:cs="Verdana"/>
          <w:sz w:val="20"/>
          <w:szCs w:val="20"/>
          <w:lang w:val="en-GB"/>
        </w:rPr>
        <w:t xml:space="preserve">Configuration of Fortinet FortiGate, including setup of interfaces/VLANs/zones, routing, access policies, NAT/VIP, VPN (SSL/IPsec), integration with AD for authentication, configuration of security profiles, and logging (including, if required, integration with </w:t>
      </w:r>
      <w:proofErr w:type="spellStart"/>
      <w:r w:rsidRPr="00923BC8">
        <w:rPr>
          <w:rFonts w:ascii="Verdana" w:eastAsia="Verdana" w:hAnsi="Verdana" w:cs="Verdana"/>
          <w:sz w:val="20"/>
          <w:szCs w:val="20"/>
          <w:lang w:val="en-GB"/>
        </w:rPr>
        <w:t>FortiAnalyzer</w:t>
      </w:r>
      <w:proofErr w:type="spellEnd"/>
      <w:r w:rsidRPr="00923BC8">
        <w:rPr>
          <w:rFonts w:ascii="Verdana" w:eastAsia="Verdana" w:hAnsi="Verdana" w:cs="Verdana"/>
          <w:sz w:val="20"/>
          <w:szCs w:val="20"/>
          <w:lang w:val="en-GB"/>
        </w:rPr>
        <w:t xml:space="preserve"> or SIEM)</w:t>
      </w:r>
    </w:p>
    <w:p w14:paraId="3D66B643" w14:textId="383B4AAE" w:rsidR="00D0071E" w:rsidRPr="00923BC8" w:rsidRDefault="00D0071E" w:rsidP="0017525A">
      <w:pPr>
        <w:pStyle w:val="ListParagraph"/>
        <w:numPr>
          <w:ilvl w:val="0"/>
          <w:numId w:val="14"/>
        </w:numPr>
        <w:spacing w:before="120" w:after="120"/>
        <w:jc w:val="both"/>
        <w:rPr>
          <w:rFonts w:ascii="Verdana" w:eastAsia="Verdana" w:hAnsi="Verdana" w:cs="Verdana"/>
          <w:sz w:val="20"/>
          <w:szCs w:val="20"/>
          <w:lang w:val="en-GB"/>
        </w:rPr>
      </w:pPr>
      <w:r w:rsidRPr="00923BC8">
        <w:rPr>
          <w:rFonts w:ascii="Verdana" w:eastAsia="Verdana" w:hAnsi="Verdana" w:cs="Verdana"/>
          <w:sz w:val="20"/>
          <w:szCs w:val="20"/>
          <w:lang w:val="en-GB"/>
        </w:rPr>
        <w:t xml:space="preserve">Services for updating software on end-user workstations to ensure information security, stable operation of user systems, and full compatibility with the updated corporate IT infrastructure of </w:t>
      </w:r>
      <w:r w:rsidR="0017525A" w:rsidRPr="00923BC8">
        <w:rPr>
          <w:rFonts w:ascii="Verdana" w:eastAsia="Verdana" w:hAnsi="Verdana" w:cs="Verdana"/>
          <w:sz w:val="20"/>
          <w:szCs w:val="20"/>
          <w:lang w:val="en-GB"/>
        </w:rPr>
        <w:t>SAPO</w:t>
      </w:r>
      <w:r w:rsidRPr="00923BC8">
        <w:rPr>
          <w:rFonts w:ascii="Verdana" w:eastAsia="Verdana" w:hAnsi="Verdana" w:cs="Verdana"/>
          <w:sz w:val="20"/>
          <w:szCs w:val="20"/>
          <w:lang w:val="en-GB"/>
        </w:rPr>
        <w:t>.</w:t>
      </w:r>
    </w:p>
    <w:p w14:paraId="4F3DAC53" w14:textId="3C114989" w:rsidR="00D0071E" w:rsidRPr="00923BC8" w:rsidRDefault="00367994" w:rsidP="00931700">
      <w:pPr>
        <w:spacing w:before="120" w:after="120"/>
        <w:jc w:val="both"/>
        <w:rPr>
          <w:rFonts w:ascii="Verdana" w:eastAsia="Verdana" w:hAnsi="Verdana" w:cs="Verdana"/>
          <w:sz w:val="20"/>
          <w:szCs w:val="20"/>
          <w:lang w:val="en-GB"/>
        </w:rPr>
      </w:pPr>
      <w:r w:rsidRPr="00923BC8">
        <w:rPr>
          <w:rFonts w:ascii="Verdana" w:eastAsia="Verdana" w:hAnsi="Verdana" w:cs="Verdana"/>
          <w:sz w:val="20"/>
          <w:szCs w:val="20"/>
          <w:lang w:val="en-GB"/>
        </w:rPr>
        <w:t>The scope of work covers the implementation of all activities required for the achievement of project objective as outlined above.</w:t>
      </w:r>
    </w:p>
    <w:p w14:paraId="58BE49F0" w14:textId="77777777" w:rsidR="0001140A" w:rsidRPr="005756E2" w:rsidRDefault="004437E2" w:rsidP="00024257">
      <w:pPr>
        <w:pStyle w:val="Heading1"/>
        <w:spacing w:before="120" w:after="120"/>
        <w:ind w:left="0"/>
        <w:rPr>
          <w:b w:val="0"/>
          <w:bCs w:val="0"/>
          <w:lang w:val="en-GB"/>
        </w:rPr>
      </w:pPr>
      <w:bookmarkStart w:id="6" w:name="Deliverables_"/>
      <w:bookmarkEnd w:id="6"/>
      <w:r w:rsidRPr="005756E2">
        <w:rPr>
          <w:spacing w:val="-1"/>
          <w:lang w:val="en-GB"/>
        </w:rPr>
        <w:t>Deliverables</w:t>
      </w:r>
    </w:p>
    <w:p w14:paraId="6C4B16A8" w14:textId="77777777" w:rsidR="00367994" w:rsidRPr="00367994" w:rsidRDefault="00367994" w:rsidP="00E64CC6">
      <w:pPr>
        <w:numPr>
          <w:ilvl w:val="0"/>
          <w:numId w:val="15"/>
        </w:numPr>
        <w:spacing w:before="120" w:after="120"/>
        <w:ind w:left="709" w:hanging="284"/>
        <w:jc w:val="both"/>
        <w:rPr>
          <w:rFonts w:ascii="Verdana" w:hAnsi="Verdana"/>
          <w:b/>
          <w:bCs/>
          <w:spacing w:val="-1"/>
          <w:sz w:val="20"/>
          <w:szCs w:val="20"/>
          <w:lang w:val="en-GB"/>
        </w:rPr>
      </w:pPr>
      <w:r w:rsidRPr="00367994">
        <w:rPr>
          <w:rFonts w:ascii="Verdana" w:hAnsi="Verdana"/>
          <w:b/>
          <w:bCs/>
          <w:spacing w:val="-1"/>
          <w:sz w:val="20"/>
          <w:szCs w:val="20"/>
          <w:lang w:val="en-GB"/>
        </w:rPr>
        <w:t>Services for implementing Microsoft Active Directory and Microsoft Exchange solutions:</w:t>
      </w:r>
      <w:bookmarkStart w:id="7" w:name="_Hlk220929312"/>
    </w:p>
    <w:tbl>
      <w:tblPr>
        <w:tblW w:w="9214" w:type="dxa"/>
        <w:tblInd w:w="420" w:type="dxa"/>
        <w:tblLayout w:type="fixed"/>
        <w:tblCellMar>
          <w:left w:w="0" w:type="dxa"/>
          <w:right w:w="0" w:type="dxa"/>
        </w:tblCellMar>
        <w:tblLook w:val="01E0" w:firstRow="1" w:lastRow="1" w:firstColumn="1" w:lastColumn="1" w:noHBand="0" w:noVBand="0"/>
      </w:tblPr>
      <w:tblGrid>
        <w:gridCol w:w="562"/>
        <w:gridCol w:w="2400"/>
        <w:gridCol w:w="6252"/>
      </w:tblGrid>
      <w:tr w:rsidR="00CF71D8" w:rsidRPr="005756E2" w14:paraId="3D097D6B" w14:textId="77777777" w:rsidTr="00AE3270">
        <w:trPr>
          <w:trHeight w:hRule="exact" w:val="398"/>
          <w:tblHeader/>
        </w:trPr>
        <w:tc>
          <w:tcPr>
            <w:tcW w:w="562" w:type="dxa"/>
            <w:tcBorders>
              <w:top w:val="single" w:sz="4" w:space="0" w:color="auto"/>
              <w:left w:val="single" w:sz="4" w:space="0" w:color="auto"/>
              <w:bottom w:val="single" w:sz="4" w:space="0" w:color="auto"/>
              <w:right w:val="single" w:sz="4" w:space="0" w:color="auto"/>
            </w:tcBorders>
            <w:shd w:val="clear" w:color="auto" w:fill="EEECE1"/>
          </w:tcPr>
          <w:p w14:paraId="0F588B94" w14:textId="77777777" w:rsidR="00CF71D8" w:rsidRPr="007C4828" w:rsidRDefault="00CF71D8" w:rsidP="00CF71D8">
            <w:pPr>
              <w:spacing w:before="60" w:after="60"/>
              <w:jc w:val="center"/>
              <w:rPr>
                <w:rFonts w:ascii="Verdana" w:eastAsia="Times New Roman" w:hAnsi="Verdana" w:cs="Times New Roman"/>
                <w:b/>
                <w:bCs/>
                <w:sz w:val="20"/>
                <w:szCs w:val="20"/>
                <w:lang w:val="en-GB"/>
              </w:rPr>
            </w:pPr>
            <w:bookmarkStart w:id="8" w:name="_Hlk220929391"/>
            <w:bookmarkEnd w:id="7"/>
            <w:r w:rsidRPr="007C4828">
              <w:rPr>
                <w:rFonts w:ascii="Verdana" w:eastAsia="Times New Roman" w:hAnsi="Verdana" w:cs="Times New Roman"/>
                <w:b/>
                <w:bCs/>
                <w:sz w:val="20"/>
                <w:szCs w:val="20"/>
                <w:lang w:val="en-GB"/>
              </w:rPr>
              <w:t>#</w:t>
            </w:r>
          </w:p>
        </w:tc>
        <w:tc>
          <w:tcPr>
            <w:tcW w:w="2400" w:type="dxa"/>
            <w:tcBorders>
              <w:top w:val="single" w:sz="4" w:space="0" w:color="auto"/>
              <w:left w:val="single" w:sz="4" w:space="0" w:color="auto"/>
              <w:bottom w:val="single" w:sz="4" w:space="0" w:color="auto"/>
              <w:right w:val="single" w:sz="4" w:space="0" w:color="auto"/>
            </w:tcBorders>
            <w:shd w:val="clear" w:color="auto" w:fill="EEECE1"/>
          </w:tcPr>
          <w:p w14:paraId="52EF6077" w14:textId="77777777" w:rsidR="00CF71D8" w:rsidRPr="007C4828" w:rsidRDefault="00CF71D8" w:rsidP="00CF71D8">
            <w:pPr>
              <w:spacing w:before="60" w:after="60"/>
              <w:ind w:left="102"/>
              <w:jc w:val="center"/>
              <w:rPr>
                <w:rFonts w:ascii="Verdana" w:eastAsia="Times New Roman" w:hAnsi="Verdana" w:cs="Times New Roman"/>
                <w:b/>
                <w:bCs/>
                <w:sz w:val="20"/>
                <w:szCs w:val="20"/>
                <w:lang w:val="en-GB"/>
              </w:rPr>
            </w:pPr>
            <w:r w:rsidRPr="007C4828">
              <w:rPr>
                <w:rFonts w:ascii="Verdana" w:eastAsia="Times New Roman" w:hAnsi="Verdana" w:cs="Times New Roman"/>
                <w:b/>
                <w:bCs/>
                <w:sz w:val="20"/>
                <w:szCs w:val="20"/>
                <w:lang w:val="en-GB"/>
              </w:rPr>
              <w:t>Stage</w:t>
            </w:r>
          </w:p>
        </w:tc>
        <w:tc>
          <w:tcPr>
            <w:tcW w:w="6252" w:type="dxa"/>
            <w:tcBorders>
              <w:top w:val="single" w:sz="4" w:space="0" w:color="auto"/>
              <w:left w:val="single" w:sz="4" w:space="0" w:color="auto"/>
              <w:bottom w:val="single" w:sz="4" w:space="0" w:color="auto"/>
              <w:right w:val="single" w:sz="4" w:space="0" w:color="auto"/>
            </w:tcBorders>
            <w:shd w:val="clear" w:color="auto" w:fill="EEECE1"/>
          </w:tcPr>
          <w:p w14:paraId="44549BCF" w14:textId="31CF2076" w:rsidR="00CF71D8" w:rsidRPr="007C4828" w:rsidRDefault="00CF71D8" w:rsidP="00CF71D8">
            <w:pPr>
              <w:tabs>
                <w:tab w:val="left" w:pos="459"/>
                <w:tab w:val="left" w:pos="1149"/>
                <w:tab w:val="left" w:pos="4007"/>
              </w:tabs>
              <w:spacing w:before="60" w:after="60"/>
              <w:ind w:left="102" w:right="98"/>
              <w:jc w:val="center"/>
              <w:rPr>
                <w:rFonts w:ascii="Verdana" w:eastAsia="Times New Roman" w:hAnsi="Verdana" w:cs="Times New Roman"/>
                <w:b/>
                <w:bCs/>
                <w:sz w:val="20"/>
                <w:szCs w:val="20"/>
                <w:lang w:val="en-GB"/>
              </w:rPr>
            </w:pPr>
            <w:r w:rsidRPr="005756E2">
              <w:rPr>
                <w:rFonts w:ascii="Verdana" w:eastAsia="Times New Roman" w:hAnsi="Verdana" w:cs="Times New Roman"/>
                <w:b/>
                <w:bCs/>
                <w:sz w:val="20"/>
                <w:szCs w:val="20"/>
                <w:lang w:val="en-GB"/>
              </w:rPr>
              <w:t xml:space="preserve">Deliverables </w:t>
            </w:r>
          </w:p>
        </w:tc>
      </w:tr>
      <w:tr w:rsidR="00CF71D8" w:rsidRPr="005756E2" w14:paraId="5199AE8E" w14:textId="77777777" w:rsidTr="00E021E5">
        <w:trPr>
          <w:trHeight w:hRule="exact" w:val="84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0FF3EFE" w14:textId="77777777" w:rsidR="00CF71D8" w:rsidRPr="007C4828" w:rsidRDefault="00CF71D8" w:rsidP="00E021E5">
            <w:pPr>
              <w:spacing w:before="60" w:after="60"/>
              <w:jc w:val="center"/>
              <w:rPr>
                <w:rFonts w:ascii="Verdana" w:eastAsia="Times New Roman" w:hAnsi="Verdana" w:cs="Times New Roman"/>
                <w:sz w:val="20"/>
                <w:szCs w:val="20"/>
                <w:lang w:val="en-GB"/>
              </w:rPr>
            </w:pPr>
            <w:r w:rsidRPr="007C4828">
              <w:rPr>
                <w:rFonts w:ascii="Verdana" w:eastAsia="Calibri" w:hAnsi="Verdana" w:cs="Times New Roman"/>
                <w:spacing w:val="-1"/>
                <w:sz w:val="20"/>
                <w:szCs w:val="20"/>
                <w:lang w:val="en-GB"/>
              </w:rPr>
              <w:t>1.</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77C18B89" w14:textId="77777777" w:rsidR="00CF71D8" w:rsidRPr="007C4828" w:rsidRDefault="00CF71D8" w:rsidP="00E021E5">
            <w:pPr>
              <w:spacing w:before="60" w:after="60"/>
              <w:ind w:left="147" w:right="126"/>
              <w:rPr>
                <w:rFonts w:ascii="Verdana" w:eastAsia="Times New Roman" w:hAnsi="Verdana" w:cs="Times New Roman"/>
                <w:sz w:val="20"/>
                <w:szCs w:val="20"/>
                <w:lang w:val="en-GB"/>
              </w:rPr>
            </w:pPr>
            <w:r w:rsidRPr="007C4828">
              <w:rPr>
                <w:rFonts w:ascii="Verdana" w:eastAsia="Calibri" w:hAnsi="Verdana" w:cs="Times New Roman"/>
                <w:spacing w:val="-2"/>
                <w:sz w:val="20"/>
                <w:szCs w:val="20"/>
                <w:lang w:val="en-GB"/>
              </w:rPr>
              <w:t>Survey (</w:t>
            </w:r>
            <w:r w:rsidRPr="007C4828">
              <w:rPr>
                <w:rFonts w:ascii="Verdana" w:eastAsia="Calibri" w:hAnsi="Verdana" w:cs="Times New Roman"/>
                <w:spacing w:val="-1"/>
                <w:sz w:val="20"/>
                <w:szCs w:val="20"/>
                <w:lang w:val="en-GB"/>
              </w:rPr>
              <w:t>AS-IS</w:t>
            </w:r>
            <w:r w:rsidRPr="007C4828">
              <w:rPr>
                <w:rFonts w:ascii="Verdana" w:eastAsia="Calibri" w:hAnsi="Verdana" w:cs="Times New Roman"/>
                <w:spacing w:val="-2"/>
                <w:sz w:val="20"/>
                <w:szCs w:val="20"/>
                <w:lang w:val="en-GB"/>
              </w:rPr>
              <w:t>)</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5713040C" w14:textId="77777777" w:rsidR="00CF71D8" w:rsidRPr="007C4828" w:rsidRDefault="00CF71D8" w:rsidP="00E021E5">
            <w:pPr>
              <w:spacing w:before="60" w:after="60"/>
              <w:ind w:left="102" w:right="137"/>
              <w:rPr>
                <w:rFonts w:ascii="Verdana" w:eastAsia="Calibri" w:hAnsi="Verdana" w:cs="Times New Roman"/>
                <w:spacing w:val="-2"/>
                <w:sz w:val="20"/>
                <w:szCs w:val="20"/>
                <w:lang w:val="en-GB"/>
              </w:rPr>
            </w:pPr>
            <w:r w:rsidRPr="007C4828">
              <w:rPr>
                <w:rFonts w:ascii="Verdana" w:eastAsia="Calibri" w:hAnsi="Verdana" w:cs="Times New Roman"/>
                <w:spacing w:val="-1"/>
                <w:sz w:val="20"/>
                <w:szCs w:val="20"/>
                <w:lang w:val="en-GB"/>
              </w:rPr>
              <w:t xml:space="preserve">Analysis of </w:t>
            </w:r>
            <w:r w:rsidRPr="007C4828">
              <w:rPr>
                <w:rFonts w:ascii="Verdana" w:eastAsia="Calibri" w:hAnsi="Verdana" w:cs="Times New Roman"/>
                <w:spacing w:val="-3"/>
                <w:sz w:val="20"/>
                <w:szCs w:val="20"/>
                <w:lang w:val="en-GB"/>
              </w:rPr>
              <w:t xml:space="preserve">the current state of </w:t>
            </w:r>
            <w:r w:rsidRPr="007C4828">
              <w:rPr>
                <w:rFonts w:ascii="Verdana" w:eastAsia="Calibri" w:hAnsi="Verdana" w:cs="Times New Roman"/>
                <w:spacing w:val="-1"/>
                <w:sz w:val="20"/>
                <w:szCs w:val="20"/>
                <w:lang w:val="en-GB"/>
              </w:rPr>
              <w:t xml:space="preserve">AD/DNS, Exchange, </w:t>
            </w:r>
            <w:r w:rsidRPr="007C4828">
              <w:rPr>
                <w:rFonts w:ascii="Verdana" w:eastAsia="Calibri" w:hAnsi="Verdana" w:cs="Times New Roman"/>
                <w:spacing w:val="-2"/>
                <w:sz w:val="20"/>
                <w:szCs w:val="20"/>
                <w:lang w:val="en-GB"/>
              </w:rPr>
              <w:t>PKI</w:t>
            </w:r>
            <w:r w:rsidRPr="007C4828">
              <w:rPr>
                <w:rFonts w:ascii="Verdana" w:eastAsia="Calibri" w:hAnsi="Verdana" w:cs="Times New Roman"/>
                <w:sz w:val="20"/>
                <w:szCs w:val="20"/>
                <w:lang w:val="en-GB"/>
              </w:rPr>
              <w:t xml:space="preserve">; </w:t>
            </w:r>
            <w:r w:rsidRPr="007C4828">
              <w:rPr>
                <w:rFonts w:ascii="Verdana" w:eastAsia="Calibri" w:hAnsi="Verdana" w:cs="Times New Roman"/>
                <w:spacing w:val="-1"/>
                <w:sz w:val="20"/>
                <w:szCs w:val="20"/>
                <w:lang w:val="en-GB"/>
              </w:rPr>
              <w:t>collection of configurations/parameters</w:t>
            </w:r>
            <w:r w:rsidRPr="007C4828">
              <w:rPr>
                <w:rFonts w:ascii="Verdana" w:eastAsia="Calibri" w:hAnsi="Verdana" w:cs="Times New Roman"/>
                <w:spacing w:val="-2"/>
                <w:sz w:val="20"/>
                <w:szCs w:val="20"/>
                <w:lang w:val="en-GB"/>
              </w:rPr>
              <w:t xml:space="preserve">; </w:t>
            </w:r>
            <w:r w:rsidRPr="007C4828">
              <w:rPr>
                <w:rFonts w:ascii="Verdana" w:eastAsia="Calibri" w:hAnsi="Verdana" w:cs="Times New Roman"/>
                <w:spacing w:val="-1"/>
                <w:sz w:val="20"/>
                <w:szCs w:val="20"/>
                <w:lang w:val="en-GB"/>
              </w:rPr>
              <w:t xml:space="preserve">identification of dependencies </w:t>
            </w:r>
            <w:r w:rsidRPr="007C4828">
              <w:rPr>
                <w:rFonts w:ascii="Verdana" w:eastAsia="Calibri" w:hAnsi="Verdana" w:cs="Times New Roman"/>
                <w:sz w:val="20"/>
                <w:szCs w:val="20"/>
                <w:lang w:val="en-GB"/>
              </w:rPr>
              <w:t xml:space="preserve">and </w:t>
            </w:r>
            <w:r w:rsidRPr="007C4828">
              <w:rPr>
                <w:rFonts w:ascii="Verdana" w:eastAsia="Calibri" w:hAnsi="Verdana" w:cs="Times New Roman"/>
                <w:spacing w:val="-1"/>
                <w:sz w:val="20"/>
                <w:szCs w:val="20"/>
                <w:lang w:val="en-GB"/>
              </w:rPr>
              <w:t>risks</w:t>
            </w:r>
          </w:p>
        </w:tc>
      </w:tr>
      <w:tr w:rsidR="00CF71D8" w:rsidRPr="005756E2" w14:paraId="3B5B5C9E" w14:textId="77777777" w:rsidTr="00E021E5">
        <w:trPr>
          <w:trHeight w:hRule="exact" w:val="85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1C2142C" w14:textId="77777777" w:rsidR="00CF71D8" w:rsidRPr="007C4828" w:rsidRDefault="00CF71D8" w:rsidP="00E021E5">
            <w:pPr>
              <w:spacing w:before="60" w:after="60"/>
              <w:jc w:val="center"/>
              <w:rPr>
                <w:rFonts w:ascii="Verdana" w:eastAsia="Times New Roman" w:hAnsi="Verdana" w:cs="Times New Roman"/>
                <w:sz w:val="20"/>
                <w:szCs w:val="20"/>
                <w:lang w:val="en-GB"/>
              </w:rPr>
            </w:pPr>
            <w:r w:rsidRPr="007C4828">
              <w:rPr>
                <w:rFonts w:ascii="Verdana" w:eastAsia="Calibri" w:hAnsi="Verdana" w:cs="Times New Roman"/>
                <w:spacing w:val="-1"/>
                <w:sz w:val="20"/>
                <w:szCs w:val="20"/>
                <w:lang w:val="en-GB"/>
              </w:rPr>
              <w:t>2.</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6D8CC089" w14:textId="68E8649B" w:rsidR="00CF71D8" w:rsidRPr="007C4828" w:rsidRDefault="00CF71D8" w:rsidP="00E021E5">
            <w:pPr>
              <w:spacing w:before="60" w:after="60"/>
              <w:ind w:left="147" w:right="126"/>
              <w:rPr>
                <w:rFonts w:ascii="Verdana" w:eastAsia="Times New Roman" w:hAnsi="Verdana" w:cs="Times New Roman"/>
                <w:sz w:val="20"/>
                <w:szCs w:val="20"/>
                <w:lang w:val="en-GB"/>
              </w:rPr>
            </w:pPr>
            <w:r w:rsidRPr="007C4828">
              <w:rPr>
                <w:rFonts w:ascii="Verdana" w:eastAsia="Calibri" w:hAnsi="Verdana" w:cs="Times New Roman"/>
                <w:spacing w:val="-1"/>
                <w:sz w:val="20"/>
                <w:szCs w:val="20"/>
                <w:lang w:val="en-GB"/>
              </w:rPr>
              <w:t>Design</w:t>
            </w:r>
            <w:r w:rsidRPr="005756E2">
              <w:rPr>
                <w:rFonts w:ascii="Verdana" w:eastAsia="Calibri" w:hAnsi="Verdana" w:cs="Times New Roman"/>
                <w:spacing w:val="-1"/>
                <w:sz w:val="20"/>
                <w:szCs w:val="20"/>
                <w:lang w:val="en-GB"/>
              </w:rPr>
              <w:t xml:space="preserve"> </w:t>
            </w:r>
            <w:r w:rsidRPr="007C4828">
              <w:rPr>
                <w:rFonts w:ascii="Verdana" w:eastAsia="Calibri" w:hAnsi="Verdana" w:cs="Times New Roman"/>
                <w:spacing w:val="-2"/>
                <w:sz w:val="20"/>
                <w:szCs w:val="20"/>
                <w:lang w:val="en-GB"/>
              </w:rPr>
              <w:t>(HLD/LLD)</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4BC33ED5" w14:textId="77777777" w:rsidR="00CF71D8" w:rsidRPr="007C4828" w:rsidRDefault="00CF71D8" w:rsidP="00E021E5">
            <w:pPr>
              <w:spacing w:before="60" w:after="60"/>
              <w:ind w:left="102" w:right="137"/>
              <w:rPr>
                <w:rFonts w:ascii="Verdana" w:eastAsia="Times New Roman" w:hAnsi="Verdana" w:cs="Times New Roman"/>
                <w:sz w:val="20"/>
                <w:szCs w:val="20"/>
                <w:lang w:val="en-GB"/>
              </w:rPr>
            </w:pPr>
            <w:r w:rsidRPr="007C4828">
              <w:rPr>
                <w:rFonts w:ascii="Verdana" w:eastAsia="Calibri" w:hAnsi="Verdana" w:cs="Times New Roman"/>
                <w:spacing w:val="-2"/>
                <w:sz w:val="20"/>
                <w:szCs w:val="20"/>
                <w:lang w:val="en-GB"/>
              </w:rPr>
              <w:t xml:space="preserve">Development </w:t>
            </w:r>
            <w:r w:rsidRPr="007C4828">
              <w:rPr>
                <w:rFonts w:ascii="Verdana" w:eastAsia="Calibri" w:hAnsi="Verdana" w:cs="Times New Roman"/>
                <w:sz w:val="20"/>
                <w:szCs w:val="20"/>
                <w:lang w:val="en-GB"/>
              </w:rPr>
              <w:t xml:space="preserve">of </w:t>
            </w:r>
            <w:r w:rsidRPr="007C4828">
              <w:rPr>
                <w:rFonts w:ascii="Verdana" w:eastAsia="Calibri" w:hAnsi="Verdana" w:cs="Times New Roman"/>
                <w:spacing w:val="-2"/>
                <w:sz w:val="20"/>
                <w:szCs w:val="20"/>
                <w:lang w:val="en-GB"/>
              </w:rPr>
              <w:t xml:space="preserve">target </w:t>
            </w:r>
            <w:r w:rsidRPr="007C4828">
              <w:rPr>
                <w:rFonts w:ascii="Verdana" w:eastAsia="Calibri" w:hAnsi="Verdana" w:cs="Times New Roman"/>
                <w:spacing w:val="-1"/>
                <w:sz w:val="20"/>
                <w:szCs w:val="20"/>
                <w:lang w:val="en-GB"/>
              </w:rPr>
              <w:t>architecture</w:t>
            </w:r>
            <w:r w:rsidRPr="007C4828">
              <w:rPr>
                <w:rFonts w:ascii="Verdana" w:eastAsia="Calibri" w:hAnsi="Verdana" w:cs="Times New Roman"/>
                <w:spacing w:val="-2"/>
                <w:sz w:val="20"/>
                <w:szCs w:val="20"/>
                <w:lang w:val="en-GB"/>
              </w:rPr>
              <w:t xml:space="preserve">; resource/VM </w:t>
            </w:r>
            <w:r w:rsidRPr="007C4828">
              <w:rPr>
                <w:rFonts w:ascii="Verdana" w:eastAsia="Calibri" w:hAnsi="Verdana" w:cs="Times New Roman"/>
                <w:spacing w:val="-1"/>
                <w:sz w:val="20"/>
                <w:szCs w:val="20"/>
                <w:lang w:val="en-GB"/>
              </w:rPr>
              <w:t>requirements</w:t>
            </w:r>
            <w:r w:rsidRPr="007C4828">
              <w:rPr>
                <w:rFonts w:ascii="Verdana" w:eastAsia="Calibri" w:hAnsi="Verdana" w:cs="Times New Roman"/>
                <w:spacing w:val="-2"/>
                <w:sz w:val="20"/>
                <w:szCs w:val="20"/>
                <w:lang w:val="en-GB"/>
              </w:rPr>
              <w:t xml:space="preserve">; network </w:t>
            </w:r>
            <w:r w:rsidRPr="007C4828">
              <w:rPr>
                <w:rFonts w:ascii="Verdana" w:eastAsia="Calibri" w:hAnsi="Verdana" w:cs="Times New Roman"/>
                <w:spacing w:val="-1"/>
                <w:sz w:val="20"/>
                <w:szCs w:val="20"/>
                <w:lang w:val="en-GB"/>
              </w:rPr>
              <w:t xml:space="preserve">port </w:t>
            </w:r>
            <w:r w:rsidRPr="007C4828">
              <w:rPr>
                <w:rFonts w:ascii="Verdana" w:eastAsia="Calibri" w:hAnsi="Verdana" w:cs="Times New Roman"/>
                <w:spacing w:val="-2"/>
                <w:sz w:val="20"/>
                <w:szCs w:val="20"/>
                <w:lang w:val="en-GB"/>
              </w:rPr>
              <w:t xml:space="preserve">matrix; </w:t>
            </w:r>
            <w:r w:rsidRPr="007C4828">
              <w:rPr>
                <w:rFonts w:ascii="Verdana" w:eastAsia="Calibri" w:hAnsi="Verdana" w:cs="Times New Roman"/>
                <w:spacing w:val="-1"/>
                <w:sz w:val="20"/>
                <w:szCs w:val="20"/>
                <w:lang w:val="en-GB"/>
              </w:rPr>
              <w:t>integration design</w:t>
            </w:r>
            <w:r w:rsidRPr="007C4828">
              <w:rPr>
                <w:rFonts w:ascii="Verdana" w:eastAsia="Calibri" w:hAnsi="Verdana" w:cs="Times New Roman"/>
                <w:spacing w:val="-2"/>
                <w:sz w:val="20"/>
                <w:szCs w:val="20"/>
                <w:lang w:val="en-GB"/>
              </w:rPr>
              <w:t>; HLD/LLD coordination</w:t>
            </w:r>
          </w:p>
        </w:tc>
      </w:tr>
      <w:tr w:rsidR="00CF71D8" w:rsidRPr="005756E2" w14:paraId="42668961" w14:textId="77777777" w:rsidTr="00AE3270">
        <w:trPr>
          <w:trHeight w:hRule="exact" w:val="581"/>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42372C6" w14:textId="77777777" w:rsidR="00CF71D8" w:rsidRPr="007C4828" w:rsidRDefault="00CF71D8" w:rsidP="00E021E5">
            <w:pPr>
              <w:spacing w:before="60" w:after="60"/>
              <w:jc w:val="center"/>
              <w:rPr>
                <w:rFonts w:ascii="Verdana" w:eastAsia="Times New Roman" w:hAnsi="Verdana" w:cs="Times New Roman"/>
                <w:sz w:val="20"/>
                <w:szCs w:val="20"/>
                <w:lang w:val="en-GB"/>
              </w:rPr>
            </w:pPr>
            <w:r w:rsidRPr="007C4828">
              <w:rPr>
                <w:rFonts w:ascii="Verdana" w:eastAsia="Calibri" w:hAnsi="Verdana" w:cs="Times New Roman"/>
                <w:spacing w:val="-1"/>
                <w:sz w:val="20"/>
                <w:szCs w:val="20"/>
                <w:lang w:val="en-GB"/>
              </w:rPr>
              <w:t>3.</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2EF6DBD7" w14:textId="77777777" w:rsidR="00CF71D8" w:rsidRPr="007C4828" w:rsidRDefault="00CF71D8" w:rsidP="00E021E5">
            <w:pPr>
              <w:spacing w:before="60" w:after="60"/>
              <w:ind w:left="147" w:right="126"/>
              <w:rPr>
                <w:rFonts w:ascii="Verdana" w:eastAsia="Times New Roman" w:hAnsi="Verdana" w:cs="Times New Roman"/>
                <w:sz w:val="20"/>
                <w:szCs w:val="20"/>
                <w:lang w:val="en-GB"/>
              </w:rPr>
            </w:pPr>
            <w:r w:rsidRPr="007C4828">
              <w:rPr>
                <w:rFonts w:ascii="Verdana" w:eastAsia="Calibri" w:hAnsi="Verdana" w:cs="Times New Roman"/>
                <w:spacing w:val="-3"/>
                <w:sz w:val="20"/>
                <w:szCs w:val="20"/>
                <w:lang w:val="en-GB"/>
              </w:rPr>
              <w:t xml:space="preserve">Platform </w:t>
            </w:r>
            <w:r w:rsidRPr="007C4828">
              <w:rPr>
                <w:rFonts w:ascii="Verdana" w:eastAsia="Calibri" w:hAnsi="Verdana" w:cs="Times New Roman"/>
                <w:spacing w:val="-1"/>
                <w:sz w:val="20"/>
                <w:szCs w:val="20"/>
                <w:lang w:val="en-GB"/>
              </w:rPr>
              <w:t>preparation</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4F5C8CA3" w14:textId="77777777" w:rsidR="00CF71D8" w:rsidRPr="007C4828" w:rsidRDefault="00CF71D8" w:rsidP="00E021E5">
            <w:pPr>
              <w:spacing w:before="60" w:after="60"/>
              <w:ind w:left="102" w:right="137"/>
              <w:rPr>
                <w:rFonts w:ascii="Verdana" w:eastAsia="Times New Roman" w:hAnsi="Verdana" w:cs="Times New Roman"/>
                <w:sz w:val="20"/>
                <w:szCs w:val="20"/>
                <w:lang w:val="en-GB"/>
              </w:rPr>
            </w:pPr>
            <w:r w:rsidRPr="007C4828">
              <w:rPr>
                <w:rFonts w:ascii="Verdana" w:eastAsia="Calibri" w:hAnsi="Verdana" w:cs="Times New Roman"/>
                <w:spacing w:val="-1"/>
                <w:sz w:val="20"/>
                <w:szCs w:val="20"/>
                <w:lang w:val="en-GB"/>
              </w:rPr>
              <w:t xml:space="preserve">Preparation of VMs/servers, </w:t>
            </w:r>
            <w:r w:rsidRPr="007C4828">
              <w:rPr>
                <w:rFonts w:ascii="Verdana" w:eastAsia="Calibri" w:hAnsi="Verdana" w:cs="Times New Roman"/>
                <w:sz w:val="20"/>
                <w:szCs w:val="20"/>
                <w:lang w:val="en-GB"/>
              </w:rPr>
              <w:t xml:space="preserve">OS, </w:t>
            </w:r>
            <w:r w:rsidRPr="007C4828">
              <w:rPr>
                <w:rFonts w:ascii="Verdana" w:eastAsia="Calibri" w:hAnsi="Verdana" w:cs="Times New Roman"/>
                <w:spacing w:val="-2"/>
                <w:sz w:val="20"/>
                <w:szCs w:val="20"/>
                <w:lang w:val="en-GB"/>
              </w:rPr>
              <w:t>updates</w:t>
            </w:r>
            <w:r w:rsidRPr="007C4828">
              <w:rPr>
                <w:rFonts w:ascii="Verdana" w:eastAsia="Calibri" w:hAnsi="Verdana" w:cs="Times New Roman"/>
                <w:spacing w:val="-3"/>
                <w:sz w:val="20"/>
                <w:szCs w:val="20"/>
                <w:lang w:val="en-GB"/>
              </w:rPr>
              <w:t xml:space="preserve">; </w:t>
            </w:r>
            <w:r w:rsidRPr="007C4828">
              <w:rPr>
                <w:rFonts w:ascii="Verdana" w:eastAsia="Calibri" w:hAnsi="Verdana" w:cs="Times New Roman"/>
                <w:spacing w:val="-1"/>
                <w:sz w:val="20"/>
                <w:szCs w:val="20"/>
                <w:lang w:val="en-GB"/>
              </w:rPr>
              <w:t>NTP/DNS</w:t>
            </w:r>
            <w:r w:rsidRPr="007C4828">
              <w:rPr>
                <w:rFonts w:ascii="Verdana" w:eastAsia="Calibri" w:hAnsi="Verdana" w:cs="Times New Roman"/>
                <w:spacing w:val="-2"/>
                <w:sz w:val="20"/>
                <w:szCs w:val="20"/>
                <w:lang w:val="en-GB"/>
              </w:rPr>
              <w:t xml:space="preserve">; </w:t>
            </w:r>
            <w:r w:rsidRPr="007C4828">
              <w:rPr>
                <w:rFonts w:ascii="Verdana" w:eastAsia="Calibri" w:hAnsi="Verdana" w:cs="Times New Roman"/>
                <w:spacing w:val="-3"/>
                <w:sz w:val="20"/>
                <w:szCs w:val="20"/>
                <w:lang w:val="en-GB"/>
              </w:rPr>
              <w:t xml:space="preserve">basic </w:t>
            </w:r>
            <w:r w:rsidRPr="007C4828">
              <w:rPr>
                <w:rFonts w:ascii="Verdana" w:eastAsia="Calibri" w:hAnsi="Verdana" w:cs="Times New Roman"/>
                <w:spacing w:val="-1"/>
                <w:sz w:val="20"/>
                <w:szCs w:val="20"/>
                <w:lang w:val="en-GB"/>
              </w:rPr>
              <w:t>hardening</w:t>
            </w:r>
            <w:r w:rsidRPr="007C4828">
              <w:rPr>
                <w:rFonts w:ascii="Verdana" w:eastAsia="Calibri" w:hAnsi="Verdana" w:cs="Times New Roman"/>
                <w:spacing w:val="-2"/>
                <w:sz w:val="20"/>
                <w:szCs w:val="20"/>
                <w:lang w:val="en-GB"/>
              </w:rPr>
              <w:t xml:space="preserve">; backup </w:t>
            </w:r>
            <w:r w:rsidRPr="007C4828">
              <w:rPr>
                <w:rFonts w:ascii="Verdana" w:eastAsia="Calibri" w:hAnsi="Verdana" w:cs="Times New Roman"/>
                <w:spacing w:val="-1"/>
                <w:sz w:val="20"/>
                <w:szCs w:val="20"/>
                <w:lang w:val="en-GB"/>
              </w:rPr>
              <w:t>preparation</w:t>
            </w:r>
          </w:p>
        </w:tc>
      </w:tr>
      <w:tr w:rsidR="00CF71D8" w:rsidRPr="005756E2" w14:paraId="6B5CA2CC" w14:textId="77777777" w:rsidTr="00E021E5">
        <w:trPr>
          <w:trHeight w:hRule="exact" w:val="691"/>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E89D967" w14:textId="77777777" w:rsidR="00CF71D8" w:rsidRPr="007C4828" w:rsidRDefault="00CF71D8" w:rsidP="00E021E5">
            <w:pPr>
              <w:spacing w:before="60" w:after="60"/>
              <w:jc w:val="center"/>
              <w:rPr>
                <w:rFonts w:ascii="Verdana" w:eastAsia="Times New Roman" w:hAnsi="Verdana" w:cs="Times New Roman"/>
                <w:sz w:val="20"/>
                <w:szCs w:val="20"/>
                <w:lang w:val="en-GB"/>
              </w:rPr>
            </w:pPr>
            <w:r w:rsidRPr="007C4828">
              <w:rPr>
                <w:rFonts w:ascii="Verdana" w:eastAsia="Calibri" w:hAnsi="Verdana" w:cs="Times New Roman"/>
                <w:spacing w:val="-1"/>
                <w:sz w:val="20"/>
                <w:szCs w:val="20"/>
                <w:lang w:val="en-GB"/>
              </w:rPr>
              <w:t>4.</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5965F618" w14:textId="77777777" w:rsidR="00CF71D8" w:rsidRPr="007C4828" w:rsidRDefault="00CF71D8" w:rsidP="00E021E5">
            <w:pPr>
              <w:spacing w:before="60" w:after="60"/>
              <w:ind w:left="147" w:right="126"/>
              <w:rPr>
                <w:rFonts w:ascii="Verdana" w:eastAsia="Times New Roman" w:hAnsi="Verdana" w:cs="Times New Roman"/>
                <w:sz w:val="20"/>
                <w:szCs w:val="20"/>
                <w:lang w:val="en-GB"/>
              </w:rPr>
            </w:pPr>
            <w:r w:rsidRPr="007C4828">
              <w:rPr>
                <w:rFonts w:ascii="Verdana" w:eastAsia="Calibri" w:hAnsi="Verdana" w:cs="Times New Roman"/>
                <w:spacing w:val="-2"/>
                <w:sz w:val="20"/>
                <w:szCs w:val="20"/>
                <w:lang w:val="en-GB"/>
              </w:rPr>
              <w:t xml:space="preserve">Microsoft AD </w:t>
            </w:r>
            <w:r w:rsidRPr="007C4828">
              <w:rPr>
                <w:rFonts w:ascii="Verdana" w:eastAsia="Calibri" w:hAnsi="Verdana" w:cs="Times New Roman"/>
                <w:sz w:val="20"/>
                <w:szCs w:val="20"/>
                <w:lang w:val="en-GB"/>
              </w:rPr>
              <w:t xml:space="preserve">DS + </w:t>
            </w:r>
            <w:r w:rsidRPr="007C4828">
              <w:rPr>
                <w:rFonts w:ascii="Verdana" w:eastAsia="Calibri" w:hAnsi="Verdana" w:cs="Times New Roman"/>
                <w:spacing w:val="-1"/>
                <w:sz w:val="20"/>
                <w:szCs w:val="20"/>
                <w:lang w:val="en-GB"/>
              </w:rPr>
              <w:t>DNS</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379EE0F8" w14:textId="77777777" w:rsidR="00CF71D8" w:rsidRPr="007C4828" w:rsidRDefault="00CF71D8" w:rsidP="00E021E5">
            <w:pPr>
              <w:spacing w:before="60" w:after="60"/>
              <w:ind w:left="102" w:right="137"/>
              <w:rPr>
                <w:rFonts w:ascii="Verdana" w:eastAsia="Times New Roman" w:hAnsi="Verdana" w:cs="Times New Roman"/>
                <w:sz w:val="20"/>
                <w:szCs w:val="20"/>
                <w:lang w:val="en-GB"/>
              </w:rPr>
            </w:pPr>
            <w:r w:rsidRPr="007C4828">
              <w:rPr>
                <w:rFonts w:ascii="Verdana" w:eastAsia="Calibri" w:hAnsi="Verdana" w:cs="Times New Roman"/>
                <w:sz w:val="20"/>
                <w:szCs w:val="20"/>
                <w:lang w:val="en-GB"/>
              </w:rPr>
              <w:t xml:space="preserve">DC </w:t>
            </w:r>
            <w:r w:rsidRPr="007C4828">
              <w:rPr>
                <w:rFonts w:ascii="Verdana" w:eastAsia="Calibri" w:hAnsi="Verdana" w:cs="Times New Roman"/>
                <w:spacing w:val="-2"/>
                <w:sz w:val="20"/>
                <w:szCs w:val="20"/>
                <w:lang w:val="en-GB"/>
              </w:rPr>
              <w:t>deployment/upgrade</w:t>
            </w:r>
            <w:r w:rsidRPr="007C4828">
              <w:rPr>
                <w:rFonts w:ascii="Verdana" w:eastAsia="Calibri" w:hAnsi="Verdana" w:cs="Times New Roman"/>
                <w:sz w:val="20"/>
                <w:szCs w:val="20"/>
                <w:lang w:val="en-GB"/>
              </w:rPr>
              <w:t xml:space="preserve">; </w:t>
            </w:r>
            <w:r w:rsidRPr="007C4828">
              <w:rPr>
                <w:rFonts w:ascii="Verdana" w:eastAsia="Calibri" w:hAnsi="Verdana" w:cs="Times New Roman"/>
                <w:spacing w:val="-1"/>
                <w:sz w:val="20"/>
                <w:szCs w:val="20"/>
                <w:lang w:val="en-GB"/>
              </w:rPr>
              <w:t xml:space="preserve">Sites </w:t>
            </w:r>
            <w:r w:rsidRPr="007C4828">
              <w:rPr>
                <w:rFonts w:ascii="Verdana" w:eastAsia="Calibri" w:hAnsi="Verdana" w:cs="Times New Roman"/>
                <w:sz w:val="20"/>
                <w:szCs w:val="20"/>
                <w:lang w:val="en-GB"/>
              </w:rPr>
              <w:t xml:space="preserve">&amp; </w:t>
            </w:r>
            <w:r w:rsidRPr="007C4828">
              <w:rPr>
                <w:rFonts w:ascii="Verdana" w:eastAsia="Calibri" w:hAnsi="Verdana" w:cs="Times New Roman"/>
                <w:spacing w:val="-1"/>
                <w:sz w:val="20"/>
                <w:szCs w:val="20"/>
                <w:lang w:val="en-GB"/>
              </w:rPr>
              <w:t>Services</w:t>
            </w:r>
            <w:r w:rsidRPr="007C4828">
              <w:rPr>
                <w:rFonts w:ascii="Verdana" w:eastAsia="Calibri" w:hAnsi="Verdana" w:cs="Times New Roman"/>
                <w:spacing w:val="-2"/>
                <w:sz w:val="20"/>
                <w:szCs w:val="20"/>
                <w:lang w:val="en-GB"/>
              </w:rPr>
              <w:t xml:space="preserve">; </w:t>
            </w:r>
            <w:r w:rsidRPr="007C4828">
              <w:rPr>
                <w:rFonts w:ascii="Verdana" w:eastAsia="Calibri" w:hAnsi="Verdana" w:cs="Times New Roman"/>
                <w:sz w:val="20"/>
                <w:szCs w:val="20"/>
                <w:lang w:val="en-GB"/>
              </w:rPr>
              <w:t xml:space="preserve">replication; </w:t>
            </w:r>
            <w:r w:rsidRPr="007C4828">
              <w:rPr>
                <w:rFonts w:ascii="Verdana" w:eastAsia="Calibri" w:hAnsi="Verdana" w:cs="Times New Roman"/>
                <w:spacing w:val="-1"/>
                <w:sz w:val="20"/>
                <w:szCs w:val="20"/>
                <w:lang w:val="en-GB"/>
              </w:rPr>
              <w:t>DNS configuration</w:t>
            </w:r>
            <w:r w:rsidRPr="007C4828">
              <w:rPr>
                <w:rFonts w:ascii="Verdana" w:eastAsia="Calibri" w:hAnsi="Verdana" w:cs="Times New Roman"/>
                <w:spacing w:val="-2"/>
                <w:sz w:val="20"/>
                <w:szCs w:val="20"/>
                <w:lang w:val="en-GB"/>
              </w:rPr>
              <w:t xml:space="preserve">; </w:t>
            </w:r>
            <w:r w:rsidRPr="007C4828">
              <w:rPr>
                <w:rFonts w:ascii="Verdana" w:eastAsia="Calibri" w:hAnsi="Verdana" w:cs="Times New Roman"/>
                <w:spacing w:val="-1"/>
                <w:sz w:val="20"/>
                <w:szCs w:val="20"/>
                <w:lang w:val="en-GB"/>
              </w:rPr>
              <w:t>OU structure</w:t>
            </w:r>
            <w:r w:rsidRPr="007C4828">
              <w:rPr>
                <w:rFonts w:ascii="Verdana" w:eastAsia="Calibri" w:hAnsi="Verdana" w:cs="Times New Roman"/>
                <w:spacing w:val="-2"/>
                <w:sz w:val="20"/>
                <w:szCs w:val="20"/>
                <w:lang w:val="en-GB"/>
              </w:rPr>
              <w:t xml:space="preserve">; </w:t>
            </w:r>
            <w:r w:rsidRPr="007C4828">
              <w:rPr>
                <w:rFonts w:ascii="Verdana" w:eastAsia="Calibri" w:hAnsi="Verdana" w:cs="Times New Roman"/>
                <w:spacing w:val="-1"/>
                <w:sz w:val="20"/>
                <w:szCs w:val="20"/>
                <w:lang w:val="en-GB"/>
              </w:rPr>
              <w:t xml:space="preserve">rights </w:t>
            </w:r>
            <w:r w:rsidRPr="007C4828">
              <w:rPr>
                <w:rFonts w:ascii="Verdana" w:eastAsia="Calibri" w:hAnsi="Verdana" w:cs="Times New Roman"/>
                <w:spacing w:val="-2"/>
                <w:sz w:val="20"/>
                <w:szCs w:val="20"/>
                <w:lang w:val="en-GB"/>
              </w:rPr>
              <w:t xml:space="preserve">delegation; </w:t>
            </w:r>
            <w:r w:rsidRPr="007C4828">
              <w:rPr>
                <w:rFonts w:ascii="Verdana" w:eastAsia="Calibri" w:hAnsi="Verdana" w:cs="Times New Roman"/>
                <w:spacing w:val="-5"/>
                <w:sz w:val="20"/>
                <w:szCs w:val="20"/>
                <w:lang w:val="en-GB"/>
              </w:rPr>
              <w:t xml:space="preserve">basic </w:t>
            </w:r>
            <w:r w:rsidRPr="007C4828">
              <w:rPr>
                <w:rFonts w:ascii="Verdana" w:eastAsia="Calibri" w:hAnsi="Verdana" w:cs="Times New Roman"/>
                <w:spacing w:val="-1"/>
                <w:sz w:val="20"/>
                <w:szCs w:val="20"/>
                <w:lang w:val="en-GB"/>
              </w:rPr>
              <w:t>GPOs</w:t>
            </w:r>
          </w:p>
        </w:tc>
      </w:tr>
      <w:tr w:rsidR="00CF71D8" w:rsidRPr="005756E2" w14:paraId="28401151" w14:textId="77777777" w:rsidTr="00E021E5">
        <w:trPr>
          <w:trHeight w:hRule="exact" w:val="843"/>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C3C29D8" w14:textId="77777777" w:rsidR="00CF71D8" w:rsidRPr="007C4828" w:rsidRDefault="00CF71D8" w:rsidP="00E021E5">
            <w:pPr>
              <w:spacing w:before="60" w:after="60"/>
              <w:jc w:val="center"/>
              <w:rPr>
                <w:rFonts w:ascii="Verdana" w:eastAsia="Times New Roman" w:hAnsi="Verdana" w:cs="Times New Roman"/>
                <w:sz w:val="20"/>
                <w:szCs w:val="20"/>
                <w:lang w:val="en-GB"/>
              </w:rPr>
            </w:pPr>
            <w:r w:rsidRPr="007C4828">
              <w:rPr>
                <w:rFonts w:ascii="Verdana" w:eastAsia="Calibri" w:hAnsi="Verdana" w:cs="Times New Roman"/>
                <w:spacing w:val="-1"/>
                <w:sz w:val="20"/>
                <w:szCs w:val="20"/>
                <w:lang w:val="en-GB"/>
              </w:rPr>
              <w:t>5.</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42CF128A" w14:textId="77777777" w:rsidR="00CF71D8" w:rsidRPr="007C4828" w:rsidRDefault="00CF71D8" w:rsidP="00E021E5">
            <w:pPr>
              <w:spacing w:before="60" w:after="60"/>
              <w:ind w:left="147" w:right="126"/>
              <w:rPr>
                <w:rFonts w:ascii="Verdana" w:eastAsia="Times New Roman" w:hAnsi="Verdana" w:cs="Times New Roman"/>
                <w:sz w:val="20"/>
                <w:szCs w:val="20"/>
                <w:lang w:val="en-GB"/>
              </w:rPr>
            </w:pPr>
            <w:r w:rsidRPr="007C4828">
              <w:rPr>
                <w:rFonts w:ascii="Verdana" w:eastAsia="Calibri" w:hAnsi="Verdana" w:cs="Times New Roman"/>
                <w:spacing w:val="-2"/>
                <w:sz w:val="20"/>
                <w:szCs w:val="20"/>
                <w:lang w:val="en-GB"/>
              </w:rPr>
              <w:t xml:space="preserve">Microsoft PKI (AD </w:t>
            </w:r>
            <w:r w:rsidRPr="007C4828">
              <w:rPr>
                <w:rFonts w:ascii="Verdana" w:eastAsia="Calibri" w:hAnsi="Verdana" w:cs="Times New Roman"/>
                <w:spacing w:val="-1"/>
                <w:sz w:val="20"/>
                <w:szCs w:val="20"/>
                <w:lang w:val="en-GB"/>
              </w:rPr>
              <w:t>CS</w:t>
            </w:r>
            <w:r w:rsidRPr="007C4828">
              <w:rPr>
                <w:rFonts w:ascii="Verdana" w:eastAsia="Calibri" w:hAnsi="Verdana" w:cs="Times New Roman"/>
                <w:spacing w:val="-2"/>
                <w:sz w:val="20"/>
                <w:szCs w:val="20"/>
                <w:lang w:val="en-GB"/>
              </w:rPr>
              <w:t>)</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1D071366" w14:textId="77777777" w:rsidR="00CF71D8" w:rsidRPr="007C4828" w:rsidRDefault="00CF71D8" w:rsidP="00E021E5">
            <w:pPr>
              <w:spacing w:before="60" w:after="60"/>
              <w:ind w:left="102" w:right="137"/>
              <w:rPr>
                <w:rFonts w:ascii="Verdana" w:eastAsia="Times New Roman" w:hAnsi="Verdana" w:cs="Times New Roman"/>
                <w:sz w:val="20"/>
                <w:szCs w:val="20"/>
                <w:lang w:val="en-GB"/>
              </w:rPr>
            </w:pPr>
            <w:r w:rsidRPr="007C4828">
              <w:rPr>
                <w:rFonts w:ascii="Verdana" w:eastAsia="Calibri" w:hAnsi="Verdana" w:cs="Times New Roman"/>
                <w:sz w:val="20"/>
                <w:szCs w:val="20"/>
                <w:lang w:val="en-GB"/>
              </w:rPr>
              <w:t xml:space="preserve">CA </w:t>
            </w:r>
            <w:r w:rsidRPr="007C4828">
              <w:rPr>
                <w:rFonts w:ascii="Verdana" w:eastAsia="Calibri" w:hAnsi="Verdana" w:cs="Times New Roman"/>
                <w:spacing w:val="-3"/>
                <w:sz w:val="20"/>
                <w:szCs w:val="20"/>
                <w:lang w:val="en-GB"/>
              </w:rPr>
              <w:t xml:space="preserve">deployment </w:t>
            </w:r>
            <w:r w:rsidRPr="007C4828">
              <w:rPr>
                <w:rFonts w:ascii="Verdana" w:eastAsia="Calibri" w:hAnsi="Verdana" w:cs="Times New Roman"/>
                <w:spacing w:val="-2"/>
                <w:sz w:val="20"/>
                <w:szCs w:val="20"/>
                <w:lang w:val="en-GB"/>
              </w:rPr>
              <w:t>(</w:t>
            </w:r>
            <w:r w:rsidRPr="007C4828">
              <w:rPr>
                <w:rFonts w:ascii="Verdana" w:eastAsia="Calibri" w:hAnsi="Verdana" w:cs="Times New Roman"/>
                <w:spacing w:val="-1"/>
                <w:sz w:val="20"/>
                <w:szCs w:val="20"/>
                <w:lang w:val="en-GB"/>
              </w:rPr>
              <w:t xml:space="preserve">Root/Issuing as </w:t>
            </w:r>
            <w:r w:rsidRPr="007C4828">
              <w:rPr>
                <w:rFonts w:ascii="Verdana" w:eastAsia="Calibri" w:hAnsi="Verdana" w:cs="Times New Roman"/>
                <w:spacing w:val="-3"/>
                <w:sz w:val="20"/>
                <w:szCs w:val="20"/>
                <w:lang w:val="en-GB"/>
              </w:rPr>
              <w:t xml:space="preserve">needed); </w:t>
            </w:r>
            <w:r w:rsidRPr="007C4828">
              <w:rPr>
                <w:rFonts w:ascii="Verdana" w:eastAsia="Calibri" w:hAnsi="Verdana" w:cs="Times New Roman"/>
                <w:spacing w:val="-2"/>
                <w:sz w:val="20"/>
                <w:szCs w:val="20"/>
                <w:lang w:val="en-GB"/>
              </w:rPr>
              <w:t xml:space="preserve">CDP/AIA/CRL </w:t>
            </w:r>
            <w:r w:rsidRPr="007C4828">
              <w:rPr>
                <w:rFonts w:ascii="Verdana" w:eastAsia="Calibri" w:hAnsi="Verdana" w:cs="Times New Roman"/>
                <w:spacing w:val="-1"/>
                <w:sz w:val="20"/>
                <w:szCs w:val="20"/>
                <w:lang w:val="en-GB"/>
              </w:rPr>
              <w:t>configuration</w:t>
            </w:r>
            <w:r w:rsidRPr="007C4828">
              <w:rPr>
                <w:rFonts w:ascii="Verdana" w:eastAsia="Calibri" w:hAnsi="Verdana" w:cs="Times New Roman"/>
                <w:spacing w:val="-2"/>
                <w:sz w:val="20"/>
                <w:szCs w:val="20"/>
                <w:lang w:val="en-GB"/>
              </w:rPr>
              <w:t xml:space="preserve">; </w:t>
            </w:r>
            <w:r w:rsidRPr="007C4828">
              <w:rPr>
                <w:rFonts w:ascii="Verdana" w:eastAsia="Calibri" w:hAnsi="Verdana" w:cs="Times New Roman"/>
                <w:spacing w:val="-1"/>
                <w:sz w:val="20"/>
                <w:szCs w:val="20"/>
                <w:lang w:val="en-GB"/>
              </w:rPr>
              <w:t xml:space="preserve">certificate </w:t>
            </w:r>
            <w:r w:rsidRPr="007C4828">
              <w:rPr>
                <w:rFonts w:ascii="Verdana" w:eastAsia="Calibri" w:hAnsi="Verdana" w:cs="Times New Roman"/>
                <w:spacing w:val="-3"/>
                <w:sz w:val="20"/>
                <w:szCs w:val="20"/>
                <w:lang w:val="en-GB"/>
              </w:rPr>
              <w:t>templates</w:t>
            </w:r>
            <w:r w:rsidRPr="007C4828">
              <w:rPr>
                <w:rFonts w:ascii="Verdana" w:eastAsia="Calibri" w:hAnsi="Verdana" w:cs="Times New Roman"/>
                <w:spacing w:val="-2"/>
                <w:sz w:val="20"/>
                <w:szCs w:val="20"/>
                <w:lang w:val="en-GB"/>
              </w:rPr>
              <w:t xml:space="preserve">; </w:t>
            </w:r>
            <w:r w:rsidRPr="007C4828">
              <w:rPr>
                <w:rFonts w:ascii="Verdana" w:eastAsia="Calibri" w:hAnsi="Verdana" w:cs="Times New Roman"/>
                <w:spacing w:val="-3"/>
                <w:sz w:val="20"/>
                <w:szCs w:val="20"/>
                <w:lang w:val="en-GB"/>
              </w:rPr>
              <w:t xml:space="preserve">autoenrollment; </w:t>
            </w:r>
            <w:r w:rsidRPr="007C4828">
              <w:rPr>
                <w:rFonts w:ascii="Verdana" w:eastAsia="Calibri" w:hAnsi="Verdana" w:cs="Times New Roman"/>
                <w:spacing w:val="-1"/>
                <w:sz w:val="20"/>
                <w:szCs w:val="20"/>
                <w:lang w:val="en-GB"/>
              </w:rPr>
              <w:t xml:space="preserve">trust chain </w:t>
            </w:r>
            <w:r w:rsidRPr="007C4828">
              <w:rPr>
                <w:rFonts w:ascii="Verdana" w:eastAsia="Calibri" w:hAnsi="Verdana" w:cs="Times New Roman"/>
                <w:sz w:val="20"/>
                <w:szCs w:val="20"/>
                <w:lang w:val="en-GB"/>
              </w:rPr>
              <w:t>verification</w:t>
            </w:r>
          </w:p>
        </w:tc>
      </w:tr>
      <w:tr w:rsidR="00CF71D8" w:rsidRPr="005756E2" w14:paraId="604A205E" w14:textId="77777777" w:rsidTr="00AE3270">
        <w:trPr>
          <w:trHeight w:hRule="exact" w:val="853"/>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DEF6BBF" w14:textId="77777777" w:rsidR="00CF71D8" w:rsidRPr="007C4828" w:rsidRDefault="00CF71D8" w:rsidP="00E021E5">
            <w:pPr>
              <w:spacing w:before="60" w:after="60"/>
              <w:jc w:val="center"/>
              <w:rPr>
                <w:rFonts w:ascii="Verdana" w:eastAsia="Times New Roman" w:hAnsi="Verdana" w:cs="Times New Roman"/>
                <w:sz w:val="20"/>
                <w:szCs w:val="20"/>
                <w:lang w:val="en-GB"/>
              </w:rPr>
            </w:pPr>
            <w:r w:rsidRPr="007C4828">
              <w:rPr>
                <w:rFonts w:ascii="Verdana" w:eastAsia="Calibri" w:hAnsi="Verdana" w:cs="Times New Roman"/>
                <w:spacing w:val="-1"/>
                <w:sz w:val="20"/>
                <w:szCs w:val="20"/>
                <w:lang w:val="en-GB"/>
              </w:rPr>
              <w:t>6.</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59BA535F" w14:textId="77777777" w:rsidR="00CF71D8" w:rsidRPr="007C4828" w:rsidRDefault="00CF71D8" w:rsidP="00E021E5">
            <w:pPr>
              <w:spacing w:before="60" w:after="60"/>
              <w:ind w:left="147" w:right="126"/>
              <w:rPr>
                <w:rFonts w:ascii="Verdana" w:eastAsia="Times New Roman" w:hAnsi="Verdana" w:cs="Times New Roman"/>
                <w:sz w:val="20"/>
                <w:szCs w:val="20"/>
                <w:lang w:val="en-GB"/>
              </w:rPr>
            </w:pPr>
            <w:r w:rsidRPr="007C4828">
              <w:rPr>
                <w:rFonts w:ascii="Verdana" w:eastAsia="Calibri" w:hAnsi="Verdana" w:cs="Times New Roman"/>
                <w:spacing w:val="-2"/>
                <w:sz w:val="20"/>
                <w:szCs w:val="20"/>
                <w:lang w:val="en-GB"/>
              </w:rPr>
              <w:t xml:space="preserve">Microsoft </w:t>
            </w:r>
            <w:r w:rsidRPr="007C4828">
              <w:rPr>
                <w:rFonts w:ascii="Verdana" w:eastAsia="Calibri" w:hAnsi="Verdana" w:cs="Times New Roman"/>
                <w:spacing w:val="-1"/>
                <w:sz w:val="20"/>
                <w:szCs w:val="20"/>
                <w:lang w:val="en-GB"/>
              </w:rPr>
              <w:t>Exchange</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5C1D382E" w14:textId="77777777" w:rsidR="00CF71D8" w:rsidRPr="007C4828" w:rsidRDefault="00CF71D8" w:rsidP="00E021E5">
            <w:pPr>
              <w:tabs>
                <w:tab w:val="left" w:pos="2217"/>
                <w:tab w:val="left" w:pos="3659"/>
              </w:tabs>
              <w:spacing w:before="60" w:after="60"/>
              <w:ind w:left="102" w:right="137"/>
              <w:rPr>
                <w:rFonts w:ascii="Verdana" w:eastAsia="Times New Roman" w:hAnsi="Verdana" w:cs="Times New Roman"/>
                <w:sz w:val="20"/>
                <w:szCs w:val="20"/>
                <w:lang w:val="en-GB"/>
              </w:rPr>
            </w:pPr>
            <w:r w:rsidRPr="007C4828">
              <w:rPr>
                <w:rFonts w:ascii="Verdana" w:eastAsia="Times New Roman" w:hAnsi="Verdana" w:cs="Times New Roman"/>
                <w:spacing w:val="-2"/>
                <w:sz w:val="20"/>
                <w:szCs w:val="20"/>
                <w:lang w:val="en-GB"/>
              </w:rPr>
              <w:t xml:space="preserve">AD </w:t>
            </w:r>
            <w:r w:rsidRPr="007C4828">
              <w:rPr>
                <w:rFonts w:ascii="Verdana" w:eastAsia="Times New Roman" w:hAnsi="Verdana" w:cs="Times New Roman"/>
                <w:spacing w:val="-1"/>
                <w:sz w:val="20"/>
                <w:szCs w:val="20"/>
                <w:lang w:val="en-GB"/>
              </w:rPr>
              <w:t>preparation for Exchange</w:t>
            </w:r>
            <w:r w:rsidRPr="007C4828">
              <w:rPr>
                <w:rFonts w:ascii="Verdana" w:eastAsia="Times New Roman" w:hAnsi="Verdana" w:cs="Times New Roman"/>
                <w:spacing w:val="-2"/>
                <w:sz w:val="20"/>
                <w:szCs w:val="20"/>
                <w:lang w:val="en-GB"/>
              </w:rPr>
              <w:t xml:space="preserve">; </w:t>
            </w:r>
            <w:r w:rsidRPr="007C4828">
              <w:rPr>
                <w:rFonts w:ascii="Verdana" w:eastAsia="Times New Roman" w:hAnsi="Verdana" w:cs="Times New Roman"/>
                <w:spacing w:val="-1"/>
                <w:sz w:val="20"/>
                <w:szCs w:val="20"/>
                <w:lang w:val="en-GB"/>
              </w:rPr>
              <w:t>installation</w:t>
            </w:r>
            <w:r w:rsidRPr="007C4828">
              <w:rPr>
                <w:rFonts w:ascii="Verdana" w:eastAsia="Times New Roman" w:hAnsi="Verdana" w:cs="Times New Roman"/>
                <w:spacing w:val="-2"/>
                <w:sz w:val="20"/>
                <w:szCs w:val="20"/>
                <w:lang w:val="en-GB"/>
              </w:rPr>
              <w:t xml:space="preserve">; </w:t>
            </w:r>
            <w:r w:rsidRPr="007C4828">
              <w:rPr>
                <w:rFonts w:ascii="Verdana" w:eastAsia="Times New Roman" w:hAnsi="Verdana" w:cs="Times New Roman"/>
                <w:spacing w:val="-1"/>
                <w:sz w:val="20"/>
                <w:szCs w:val="20"/>
                <w:lang w:val="en-GB"/>
              </w:rPr>
              <w:t xml:space="preserve">configuration of </w:t>
            </w:r>
            <w:r w:rsidRPr="007C4828">
              <w:rPr>
                <w:rFonts w:ascii="Verdana" w:eastAsia="Times New Roman" w:hAnsi="Verdana" w:cs="Times New Roman"/>
                <w:spacing w:val="-4"/>
                <w:sz w:val="20"/>
                <w:szCs w:val="20"/>
                <w:lang w:val="en-GB"/>
              </w:rPr>
              <w:t xml:space="preserve">basic </w:t>
            </w:r>
            <w:r w:rsidRPr="007C4828">
              <w:rPr>
                <w:rFonts w:ascii="Verdana" w:eastAsia="Times New Roman" w:hAnsi="Verdana" w:cs="Times New Roman"/>
                <w:spacing w:val="-2"/>
                <w:sz w:val="20"/>
                <w:szCs w:val="20"/>
                <w:lang w:val="en-GB"/>
              </w:rPr>
              <w:t>parameters</w:t>
            </w:r>
            <w:r w:rsidRPr="007C4828">
              <w:rPr>
                <w:rFonts w:ascii="Verdana" w:eastAsia="Times New Roman" w:hAnsi="Verdana" w:cs="Times New Roman"/>
                <w:spacing w:val="-3"/>
                <w:sz w:val="20"/>
                <w:szCs w:val="20"/>
                <w:lang w:val="en-GB"/>
              </w:rPr>
              <w:t xml:space="preserve">; </w:t>
            </w:r>
            <w:r w:rsidRPr="007C4828">
              <w:rPr>
                <w:rFonts w:ascii="Verdana" w:eastAsia="Times New Roman" w:hAnsi="Verdana" w:cs="Times New Roman"/>
                <w:spacing w:val="-1"/>
                <w:sz w:val="20"/>
                <w:szCs w:val="20"/>
                <w:lang w:val="en-GB"/>
              </w:rPr>
              <w:t xml:space="preserve">namespace </w:t>
            </w:r>
            <w:r w:rsidRPr="007C4828">
              <w:rPr>
                <w:rFonts w:ascii="Verdana" w:eastAsia="Times New Roman" w:hAnsi="Verdana" w:cs="Times New Roman"/>
                <w:spacing w:val="57"/>
                <w:sz w:val="20"/>
                <w:szCs w:val="20"/>
                <w:lang w:val="en-GB"/>
              </w:rPr>
              <w:t>(</w:t>
            </w:r>
            <w:r w:rsidRPr="007C4828">
              <w:rPr>
                <w:rFonts w:ascii="Verdana" w:eastAsia="Times New Roman" w:hAnsi="Verdana" w:cs="Times New Roman"/>
                <w:spacing w:val="-3"/>
                <w:sz w:val="20"/>
                <w:szCs w:val="20"/>
                <w:lang w:val="en-GB"/>
              </w:rPr>
              <w:t xml:space="preserve">Autodiscover/OWA); </w:t>
            </w:r>
            <w:r w:rsidRPr="007C4828">
              <w:rPr>
                <w:rFonts w:ascii="Verdana" w:eastAsia="Times New Roman" w:hAnsi="Verdana" w:cs="Times New Roman"/>
                <w:spacing w:val="3"/>
                <w:sz w:val="20"/>
                <w:szCs w:val="20"/>
                <w:lang w:val="en-GB"/>
              </w:rPr>
              <w:t>connectors</w:t>
            </w:r>
            <w:r w:rsidRPr="007C4828">
              <w:rPr>
                <w:rFonts w:ascii="Verdana" w:eastAsia="Times New Roman" w:hAnsi="Verdana" w:cs="Times New Roman"/>
                <w:spacing w:val="-2"/>
                <w:sz w:val="20"/>
                <w:szCs w:val="20"/>
                <w:lang w:val="en-GB"/>
              </w:rPr>
              <w:t xml:space="preserve">; mail flow; certificate </w:t>
            </w:r>
            <w:r w:rsidRPr="007C4828">
              <w:rPr>
                <w:rFonts w:ascii="Verdana" w:eastAsia="Times New Roman" w:hAnsi="Verdana" w:cs="Times New Roman"/>
                <w:sz w:val="20"/>
                <w:szCs w:val="20"/>
                <w:lang w:val="en-GB"/>
              </w:rPr>
              <w:t>binding</w:t>
            </w:r>
            <w:r w:rsidRPr="007C4828">
              <w:rPr>
                <w:rFonts w:ascii="Verdana" w:eastAsia="Times New Roman" w:hAnsi="Verdana" w:cs="Times New Roman"/>
                <w:spacing w:val="-3"/>
                <w:sz w:val="20"/>
                <w:szCs w:val="20"/>
                <w:lang w:val="en-GB"/>
              </w:rPr>
              <w:t xml:space="preserve">; </w:t>
            </w:r>
            <w:r w:rsidRPr="007C4828">
              <w:rPr>
                <w:rFonts w:ascii="Verdana" w:eastAsia="Times New Roman" w:hAnsi="Verdana" w:cs="Times New Roman"/>
                <w:spacing w:val="-1"/>
                <w:sz w:val="20"/>
                <w:szCs w:val="20"/>
                <w:lang w:val="en-GB"/>
              </w:rPr>
              <w:t>DNS records</w:t>
            </w:r>
          </w:p>
        </w:tc>
      </w:tr>
    </w:tbl>
    <w:bookmarkEnd w:id="8"/>
    <w:p w14:paraId="50549647" w14:textId="7A4DF24C" w:rsidR="00697411" w:rsidRPr="005756E2" w:rsidRDefault="002A53B4" w:rsidP="00AE3270">
      <w:pPr>
        <w:spacing w:before="120" w:after="120"/>
        <w:ind w:left="426"/>
        <w:jc w:val="both"/>
        <w:rPr>
          <w:rFonts w:ascii="Verdana" w:hAnsi="Verdana"/>
          <w:spacing w:val="-1"/>
          <w:sz w:val="20"/>
          <w:szCs w:val="20"/>
          <w:lang w:val="en-GB"/>
        </w:rPr>
      </w:pPr>
      <w:r w:rsidRPr="005756E2">
        <w:rPr>
          <w:rFonts w:ascii="Verdana" w:hAnsi="Verdana"/>
          <w:spacing w:val="-1"/>
          <w:sz w:val="20"/>
          <w:szCs w:val="20"/>
          <w:lang w:val="en-GB"/>
        </w:rPr>
        <w:t>As a result, key components of the IT infrastructure will be upgraded, centralized and secure user and access management will be ensured, and the level of protection of electronic communications and the reliability of official information exchange will be improved.</w:t>
      </w:r>
    </w:p>
    <w:p w14:paraId="453E60EC" w14:textId="77777777" w:rsidR="00E021E5" w:rsidRPr="005756E2" w:rsidRDefault="00E021E5" w:rsidP="00E021E5">
      <w:pPr>
        <w:spacing w:before="120" w:after="120"/>
        <w:ind w:left="426"/>
        <w:jc w:val="both"/>
        <w:rPr>
          <w:rFonts w:ascii="Verdana" w:hAnsi="Verdana"/>
          <w:spacing w:val="-1"/>
          <w:sz w:val="20"/>
          <w:szCs w:val="20"/>
          <w:lang w:val="en-GB"/>
        </w:rPr>
      </w:pPr>
      <w:r w:rsidRPr="005756E2">
        <w:rPr>
          <w:rFonts w:ascii="Verdana" w:eastAsia="Calibri" w:hAnsi="Verdana" w:cs="Times New Roman"/>
          <w:spacing w:val="-1"/>
          <w:sz w:val="20"/>
          <w:szCs w:val="20"/>
          <w:lang w:val="en-GB"/>
        </w:rPr>
        <w:t>Expected</w:t>
      </w:r>
      <w:r w:rsidRPr="007C4828">
        <w:rPr>
          <w:rFonts w:ascii="Verdana" w:eastAsia="Calibri" w:hAnsi="Verdana" w:cs="Times New Roman"/>
          <w:spacing w:val="-1"/>
          <w:sz w:val="20"/>
          <w:szCs w:val="20"/>
          <w:lang w:val="en-GB"/>
        </w:rPr>
        <w:t xml:space="preserve"> completion </w:t>
      </w:r>
      <w:r w:rsidRPr="007C4828">
        <w:rPr>
          <w:rFonts w:ascii="Verdana" w:eastAsia="Calibri" w:hAnsi="Verdana" w:cs="Times New Roman"/>
          <w:spacing w:val="-3"/>
          <w:sz w:val="20"/>
          <w:szCs w:val="20"/>
          <w:lang w:val="en-GB"/>
        </w:rPr>
        <w:t xml:space="preserve">time (working </w:t>
      </w:r>
      <w:r w:rsidRPr="007C4828">
        <w:rPr>
          <w:rFonts w:ascii="Verdana" w:eastAsia="Calibri" w:hAnsi="Verdana" w:cs="Times New Roman"/>
          <w:spacing w:val="-1"/>
          <w:sz w:val="20"/>
          <w:szCs w:val="20"/>
          <w:lang w:val="en-GB"/>
        </w:rPr>
        <w:t>days</w:t>
      </w:r>
      <w:r w:rsidRPr="007C4828">
        <w:rPr>
          <w:rFonts w:ascii="Verdana" w:eastAsia="Calibri" w:hAnsi="Verdana" w:cs="Times New Roman"/>
          <w:spacing w:val="-2"/>
          <w:sz w:val="20"/>
          <w:szCs w:val="20"/>
          <w:lang w:val="en-GB"/>
        </w:rPr>
        <w:t>)</w:t>
      </w:r>
      <w:r w:rsidRPr="007C4828">
        <w:rPr>
          <w:rFonts w:ascii="Verdana" w:eastAsia="Calibri" w:hAnsi="Verdana" w:cs="Times New Roman"/>
          <w:spacing w:val="-1"/>
          <w:sz w:val="20"/>
          <w:szCs w:val="20"/>
          <w:lang w:val="en-GB"/>
        </w:rPr>
        <w:t>:</w:t>
      </w:r>
      <w:r w:rsidRPr="005756E2">
        <w:rPr>
          <w:rFonts w:ascii="Verdana" w:eastAsia="Calibri" w:hAnsi="Verdana" w:cs="Times New Roman"/>
          <w:spacing w:val="-1"/>
          <w:sz w:val="20"/>
          <w:szCs w:val="20"/>
          <w:lang w:val="en-GB"/>
        </w:rPr>
        <w:t xml:space="preserve"> 20</w:t>
      </w:r>
    </w:p>
    <w:p w14:paraId="3072EA93" w14:textId="43F60114" w:rsidR="002A53B4" w:rsidRPr="005756E2" w:rsidRDefault="002A53B4" w:rsidP="00E64CC6">
      <w:pPr>
        <w:pStyle w:val="ListParagraph"/>
        <w:widowControl/>
        <w:numPr>
          <w:ilvl w:val="0"/>
          <w:numId w:val="15"/>
        </w:numPr>
        <w:spacing w:before="120" w:after="120" w:line="276" w:lineRule="auto"/>
        <w:ind w:left="709" w:hanging="284"/>
        <w:rPr>
          <w:rFonts w:ascii="Verdana" w:eastAsia="Times New Roman" w:hAnsi="Verdana" w:cs="Times New Roman"/>
          <w:b/>
          <w:bCs/>
          <w:sz w:val="20"/>
          <w:szCs w:val="20"/>
          <w:lang w:val="en-GB"/>
        </w:rPr>
      </w:pPr>
      <w:r w:rsidRPr="005756E2">
        <w:rPr>
          <w:rFonts w:ascii="Verdana" w:eastAsia="Times New Roman" w:hAnsi="Verdana" w:cs="Times New Roman"/>
          <w:b/>
          <w:bCs/>
          <w:sz w:val="20"/>
          <w:szCs w:val="20"/>
          <w:lang w:val="en-GB"/>
        </w:rPr>
        <w:t>Cisco Unified Communications Manager implementation services:</w:t>
      </w:r>
    </w:p>
    <w:tbl>
      <w:tblPr>
        <w:tblW w:w="9214" w:type="dxa"/>
        <w:tblInd w:w="420" w:type="dxa"/>
        <w:tblLayout w:type="fixed"/>
        <w:tblCellMar>
          <w:left w:w="0" w:type="dxa"/>
          <w:right w:w="0" w:type="dxa"/>
        </w:tblCellMar>
        <w:tblLook w:val="01E0" w:firstRow="1" w:lastRow="1" w:firstColumn="1" w:lastColumn="1" w:noHBand="0" w:noVBand="0"/>
      </w:tblPr>
      <w:tblGrid>
        <w:gridCol w:w="562"/>
        <w:gridCol w:w="2400"/>
        <w:gridCol w:w="6252"/>
      </w:tblGrid>
      <w:tr w:rsidR="00AE3270" w:rsidRPr="005756E2" w14:paraId="14F4DA3A" w14:textId="77777777" w:rsidTr="00E021E5">
        <w:trPr>
          <w:trHeight w:hRule="exact" w:val="331"/>
          <w:tblHeader/>
        </w:trPr>
        <w:tc>
          <w:tcPr>
            <w:tcW w:w="562" w:type="dxa"/>
            <w:tcBorders>
              <w:top w:val="single" w:sz="4" w:space="0" w:color="auto"/>
              <w:left w:val="single" w:sz="4" w:space="0" w:color="auto"/>
              <w:bottom w:val="single" w:sz="4" w:space="0" w:color="auto"/>
              <w:right w:val="single" w:sz="4" w:space="0" w:color="auto"/>
            </w:tcBorders>
            <w:shd w:val="clear" w:color="auto" w:fill="EEECE1"/>
          </w:tcPr>
          <w:p w14:paraId="107D8661" w14:textId="77777777" w:rsidR="00AE3270" w:rsidRPr="002A53B4" w:rsidRDefault="00AE3270" w:rsidP="0009508B">
            <w:pPr>
              <w:widowControl/>
              <w:spacing w:before="60" w:after="60"/>
              <w:jc w:val="center"/>
              <w:rPr>
                <w:rFonts w:ascii="Verdana" w:eastAsia="Calibri" w:hAnsi="Verdana" w:cs="Times New Roman"/>
                <w:b/>
                <w:bCs/>
                <w:sz w:val="20"/>
                <w:szCs w:val="20"/>
                <w:lang w:val="en-GB"/>
              </w:rPr>
            </w:pPr>
            <w:r w:rsidRPr="002A53B4">
              <w:rPr>
                <w:rFonts w:ascii="Verdana" w:eastAsia="Calibri" w:hAnsi="Verdana" w:cs="Times New Roman"/>
                <w:b/>
                <w:bCs/>
                <w:sz w:val="20"/>
                <w:szCs w:val="20"/>
                <w:lang w:val="en-GB"/>
              </w:rPr>
              <w:lastRenderedPageBreak/>
              <w:t>#</w:t>
            </w:r>
          </w:p>
        </w:tc>
        <w:tc>
          <w:tcPr>
            <w:tcW w:w="2400" w:type="dxa"/>
            <w:tcBorders>
              <w:top w:val="single" w:sz="4" w:space="0" w:color="auto"/>
              <w:left w:val="single" w:sz="4" w:space="0" w:color="auto"/>
              <w:bottom w:val="single" w:sz="4" w:space="0" w:color="auto"/>
              <w:right w:val="single" w:sz="4" w:space="0" w:color="auto"/>
            </w:tcBorders>
            <w:shd w:val="clear" w:color="auto" w:fill="EEECE1"/>
          </w:tcPr>
          <w:p w14:paraId="3A98F6EE" w14:textId="77777777" w:rsidR="00AE3270" w:rsidRPr="002A53B4" w:rsidRDefault="00AE3270" w:rsidP="0009508B">
            <w:pPr>
              <w:widowControl/>
              <w:spacing w:before="60" w:after="60"/>
              <w:jc w:val="center"/>
              <w:rPr>
                <w:rFonts w:ascii="Verdana" w:eastAsia="Calibri" w:hAnsi="Verdana" w:cs="Times New Roman"/>
                <w:b/>
                <w:bCs/>
                <w:sz w:val="20"/>
                <w:szCs w:val="20"/>
                <w:lang w:val="en-GB"/>
              </w:rPr>
            </w:pPr>
            <w:r w:rsidRPr="002A53B4">
              <w:rPr>
                <w:rFonts w:ascii="Verdana" w:eastAsia="Calibri" w:hAnsi="Verdana" w:cs="Times New Roman"/>
                <w:b/>
                <w:bCs/>
                <w:sz w:val="20"/>
                <w:szCs w:val="20"/>
                <w:lang w:val="en-GB"/>
              </w:rPr>
              <w:t>Stage</w:t>
            </w:r>
          </w:p>
        </w:tc>
        <w:tc>
          <w:tcPr>
            <w:tcW w:w="6252" w:type="dxa"/>
            <w:tcBorders>
              <w:top w:val="single" w:sz="4" w:space="0" w:color="auto"/>
              <w:left w:val="single" w:sz="4" w:space="0" w:color="auto"/>
              <w:bottom w:val="single" w:sz="4" w:space="0" w:color="auto"/>
              <w:right w:val="single" w:sz="4" w:space="0" w:color="auto"/>
            </w:tcBorders>
            <w:shd w:val="clear" w:color="auto" w:fill="EEECE1"/>
          </w:tcPr>
          <w:p w14:paraId="1945CB13" w14:textId="444562DF" w:rsidR="00AE3270" w:rsidRPr="002A53B4" w:rsidRDefault="00E021E5" w:rsidP="0009508B">
            <w:pPr>
              <w:widowControl/>
              <w:spacing w:before="60" w:after="60"/>
              <w:jc w:val="center"/>
              <w:rPr>
                <w:rFonts w:ascii="Verdana" w:eastAsia="Calibri" w:hAnsi="Verdana" w:cs="Times New Roman"/>
                <w:b/>
                <w:bCs/>
                <w:sz w:val="20"/>
                <w:szCs w:val="20"/>
                <w:lang w:val="en-GB"/>
              </w:rPr>
            </w:pPr>
            <w:r w:rsidRPr="005756E2">
              <w:rPr>
                <w:rFonts w:ascii="Verdana" w:eastAsia="Calibri" w:hAnsi="Verdana" w:cs="Times New Roman"/>
                <w:b/>
                <w:bCs/>
                <w:sz w:val="20"/>
                <w:szCs w:val="20"/>
                <w:lang w:val="en-GB"/>
              </w:rPr>
              <w:t>Deliverables</w:t>
            </w:r>
          </w:p>
        </w:tc>
      </w:tr>
      <w:tr w:rsidR="00AE3270" w:rsidRPr="005756E2" w14:paraId="752A99C3" w14:textId="77777777" w:rsidTr="00E021E5">
        <w:trPr>
          <w:trHeight w:hRule="exact" w:val="84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1CA3E2D" w14:textId="77777777" w:rsidR="00AE3270" w:rsidRPr="002A53B4" w:rsidRDefault="00AE3270" w:rsidP="00E021E5">
            <w:pPr>
              <w:widowControl/>
              <w:spacing w:before="60" w:after="60"/>
              <w:jc w:val="center"/>
              <w:rPr>
                <w:rFonts w:ascii="Verdana" w:eastAsia="Calibri" w:hAnsi="Verdana" w:cs="Times New Roman"/>
                <w:sz w:val="20"/>
                <w:szCs w:val="20"/>
                <w:lang w:val="en-GB"/>
              </w:rPr>
            </w:pPr>
            <w:r w:rsidRPr="002A53B4">
              <w:rPr>
                <w:rFonts w:ascii="Verdana" w:eastAsia="Calibri" w:hAnsi="Verdana" w:cs="Times New Roman"/>
                <w:sz w:val="20"/>
                <w:szCs w:val="20"/>
                <w:lang w:val="en-GB"/>
              </w:rPr>
              <w:t>1.</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4E6501E3" w14:textId="77777777" w:rsidR="00AE3270" w:rsidRPr="002A53B4" w:rsidRDefault="00AE3270" w:rsidP="00E021E5">
            <w:pPr>
              <w:widowControl/>
              <w:spacing w:before="60" w:after="60"/>
              <w:ind w:left="147" w:right="126"/>
              <w:jc w:val="both"/>
              <w:rPr>
                <w:rFonts w:ascii="Verdana" w:eastAsia="Calibri" w:hAnsi="Verdana" w:cs="Times New Roman"/>
                <w:sz w:val="20"/>
                <w:szCs w:val="20"/>
                <w:lang w:val="en-GB"/>
              </w:rPr>
            </w:pPr>
            <w:r w:rsidRPr="002A53B4">
              <w:rPr>
                <w:rFonts w:ascii="Verdana" w:eastAsia="Calibri" w:hAnsi="Verdana" w:cs="Times New Roman"/>
                <w:sz w:val="20"/>
                <w:szCs w:val="20"/>
                <w:lang w:val="en-GB"/>
              </w:rPr>
              <w:t>Survey (AS-IS)</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14063191" w14:textId="77777777" w:rsidR="00AE3270" w:rsidRPr="002A53B4" w:rsidRDefault="00AE3270" w:rsidP="00E021E5">
            <w:pPr>
              <w:widowControl/>
              <w:spacing w:before="60" w:after="60"/>
              <w:ind w:left="157" w:right="138"/>
              <w:rPr>
                <w:rFonts w:ascii="Verdana" w:eastAsia="Calibri" w:hAnsi="Verdana" w:cs="Times New Roman"/>
                <w:sz w:val="20"/>
                <w:szCs w:val="20"/>
                <w:lang w:val="en-GB"/>
              </w:rPr>
            </w:pPr>
            <w:r w:rsidRPr="002A53B4">
              <w:rPr>
                <w:rFonts w:ascii="Verdana" w:eastAsia="Calibri" w:hAnsi="Verdana" w:cs="Times New Roman"/>
                <w:sz w:val="20"/>
                <w:szCs w:val="20"/>
                <w:lang w:val="en-GB"/>
              </w:rPr>
              <w:t>Analysis of the current state of AD/DNS, Exchange, PKI; collection of configurations/parameters; identification of dependencies and risks</w:t>
            </w:r>
          </w:p>
        </w:tc>
      </w:tr>
      <w:tr w:rsidR="00AE3270" w:rsidRPr="005756E2" w14:paraId="52EA0F9D" w14:textId="77777777" w:rsidTr="00E021E5">
        <w:trPr>
          <w:trHeight w:hRule="exact" w:val="85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3C9EA32" w14:textId="77777777" w:rsidR="00AE3270" w:rsidRPr="002A53B4" w:rsidRDefault="00AE3270" w:rsidP="00E021E5">
            <w:pPr>
              <w:widowControl/>
              <w:spacing w:before="60" w:after="60"/>
              <w:jc w:val="center"/>
              <w:rPr>
                <w:rFonts w:ascii="Verdana" w:eastAsia="Calibri" w:hAnsi="Verdana" w:cs="Times New Roman"/>
                <w:sz w:val="20"/>
                <w:szCs w:val="20"/>
                <w:lang w:val="en-GB"/>
              </w:rPr>
            </w:pPr>
            <w:r w:rsidRPr="002A53B4">
              <w:rPr>
                <w:rFonts w:ascii="Verdana" w:eastAsia="Calibri" w:hAnsi="Verdana" w:cs="Times New Roman"/>
                <w:sz w:val="20"/>
                <w:szCs w:val="20"/>
                <w:lang w:val="en-GB"/>
              </w:rPr>
              <w:t>2.</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042A5284" w14:textId="77777777" w:rsidR="00AE3270" w:rsidRPr="002A53B4" w:rsidRDefault="00AE3270" w:rsidP="00E021E5">
            <w:pPr>
              <w:widowControl/>
              <w:spacing w:before="60" w:after="60"/>
              <w:ind w:left="147" w:right="126"/>
              <w:jc w:val="both"/>
              <w:rPr>
                <w:rFonts w:ascii="Verdana" w:eastAsia="Calibri" w:hAnsi="Verdana" w:cs="Times New Roman"/>
                <w:sz w:val="20"/>
                <w:szCs w:val="20"/>
                <w:lang w:val="en-GB"/>
              </w:rPr>
            </w:pPr>
            <w:r w:rsidRPr="002A53B4">
              <w:rPr>
                <w:rFonts w:ascii="Verdana" w:eastAsia="Calibri" w:hAnsi="Verdana" w:cs="Times New Roman"/>
                <w:sz w:val="20"/>
                <w:szCs w:val="20"/>
                <w:lang w:val="en-GB"/>
              </w:rPr>
              <w:t>Design (HLD/LLD)</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66AC36F7" w14:textId="77777777" w:rsidR="00AE3270" w:rsidRPr="002A53B4" w:rsidRDefault="00AE3270" w:rsidP="00E021E5">
            <w:pPr>
              <w:widowControl/>
              <w:spacing w:before="60" w:after="60"/>
              <w:ind w:left="157" w:right="138"/>
              <w:rPr>
                <w:rFonts w:ascii="Verdana" w:eastAsia="Calibri" w:hAnsi="Verdana" w:cs="Times New Roman"/>
                <w:sz w:val="20"/>
                <w:szCs w:val="20"/>
                <w:lang w:val="en-GB"/>
              </w:rPr>
            </w:pPr>
            <w:r w:rsidRPr="002A53B4">
              <w:rPr>
                <w:rFonts w:ascii="Verdana" w:eastAsia="Calibri" w:hAnsi="Verdana" w:cs="Times New Roman"/>
                <w:sz w:val="20"/>
                <w:szCs w:val="20"/>
                <w:lang w:val="en-GB"/>
              </w:rPr>
              <w:t>Development of target architecture; resource/VM requirements; network port matrix; integration design; HLD/LLD coordination</w:t>
            </w:r>
          </w:p>
        </w:tc>
      </w:tr>
      <w:tr w:rsidR="00AE3270" w:rsidRPr="005756E2" w14:paraId="586FD3DD" w14:textId="77777777" w:rsidTr="00E021E5">
        <w:trPr>
          <w:trHeight w:hRule="exact" w:val="571"/>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78372C4" w14:textId="64C45E29" w:rsidR="00AE3270" w:rsidRPr="002A53B4" w:rsidRDefault="00AE3270" w:rsidP="00E021E5">
            <w:pPr>
              <w:widowControl/>
              <w:spacing w:before="60" w:after="60"/>
              <w:jc w:val="center"/>
              <w:rPr>
                <w:rFonts w:ascii="Verdana" w:eastAsia="Calibri" w:hAnsi="Verdana" w:cs="Times New Roman"/>
                <w:sz w:val="20"/>
                <w:szCs w:val="20"/>
                <w:lang w:val="en-GB"/>
              </w:rPr>
            </w:pPr>
            <w:r w:rsidRPr="002A53B4">
              <w:rPr>
                <w:rFonts w:ascii="Verdana" w:eastAsia="Calibri" w:hAnsi="Verdana" w:cs="Times New Roman"/>
                <w:sz w:val="20"/>
                <w:szCs w:val="20"/>
                <w:lang w:val="en-GB"/>
              </w:rPr>
              <w:t>3</w:t>
            </w:r>
            <w:r w:rsidR="00E021E5" w:rsidRPr="005756E2">
              <w:rPr>
                <w:rFonts w:ascii="Verdana" w:eastAsia="Calibri" w:hAnsi="Verdana" w:cs="Times New Roman"/>
                <w:sz w:val="20"/>
                <w:szCs w:val="20"/>
                <w:lang w:val="en-GB"/>
              </w:rPr>
              <w:t>.</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08D6BC39" w14:textId="77777777" w:rsidR="00AE3270" w:rsidRPr="002A53B4" w:rsidRDefault="00AE3270" w:rsidP="00E021E5">
            <w:pPr>
              <w:widowControl/>
              <w:spacing w:before="60" w:after="60"/>
              <w:ind w:left="147" w:right="126"/>
              <w:jc w:val="both"/>
              <w:rPr>
                <w:rFonts w:ascii="Verdana" w:eastAsia="Calibri" w:hAnsi="Verdana" w:cs="Times New Roman"/>
                <w:sz w:val="20"/>
                <w:szCs w:val="20"/>
                <w:lang w:val="en-GB"/>
              </w:rPr>
            </w:pPr>
            <w:r w:rsidRPr="002A53B4">
              <w:rPr>
                <w:rFonts w:ascii="Verdana" w:eastAsia="Calibri" w:hAnsi="Verdana" w:cs="Times New Roman"/>
                <w:sz w:val="20"/>
                <w:szCs w:val="20"/>
                <w:lang w:val="en-GB"/>
              </w:rPr>
              <w:t>Platform preparation</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30FF834A" w14:textId="77777777" w:rsidR="00AE3270" w:rsidRPr="002A53B4" w:rsidRDefault="00AE3270" w:rsidP="00E021E5">
            <w:pPr>
              <w:widowControl/>
              <w:spacing w:before="60" w:after="60"/>
              <w:ind w:left="157" w:right="138"/>
              <w:rPr>
                <w:rFonts w:ascii="Verdana" w:eastAsia="Calibri" w:hAnsi="Verdana" w:cs="Times New Roman"/>
                <w:sz w:val="20"/>
                <w:szCs w:val="20"/>
                <w:lang w:val="en-GB"/>
              </w:rPr>
            </w:pPr>
            <w:r w:rsidRPr="002A53B4">
              <w:rPr>
                <w:rFonts w:ascii="Verdana" w:eastAsia="Calibri" w:hAnsi="Verdana" w:cs="Times New Roman"/>
                <w:sz w:val="20"/>
                <w:szCs w:val="20"/>
                <w:lang w:val="en-GB"/>
              </w:rPr>
              <w:t>Preparation of VMs/servers, OS, updates; NTP/DNS; basic hardening; backup preparation</w:t>
            </w:r>
          </w:p>
        </w:tc>
      </w:tr>
      <w:tr w:rsidR="00AE3270" w:rsidRPr="005756E2" w14:paraId="1411988D" w14:textId="77777777" w:rsidTr="00E021E5">
        <w:trPr>
          <w:trHeight w:hRule="exact" w:val="11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99B5B20" w14:textId="5C5D2DE0" w:rsidR="00AE3270" w:rsidRPr="002A53B4" w:rsidRDefault="00AE3270" w:rsidP="00E021E5">
            <w:pPr>
              <w:widowControl/>
              <w:spacing w:before="60" w:after="60"/>
              <w:jc w:val="center"/>
              <w:rPr>
                <w:rFonts w:ascii="Verdana" w:eastAsia="Calibri" w:hAnsi="Verdana" w:cs="Times New Roman"/>
                <w:sz w:val="20"/>
                <w:szCs w:val="20"/>
                <w:lang w:val="en-GB"/>
              </w:rPr>
            </w:pPr>
            <w:r w:rsidRPr="002A53B4">
              <w:rPr>
                <w:rFonts w:ascii="Verdana" w:eastAsia="Calibri" w:hAnsi="Verdana" w:cs="Times New Roman"/>
                <w:sz w:val="20"/>
                <w:szCs w:val="20"/>
                <w:lang w:val="en-GB"/>
              </w:rPr>
              <w:t>4</w:t>
            </w:r>
            <w:r w:rsidR="00E021E5" w:rsidRPr="005756E2">
              <w:rPr>
                <w:rFonts w:ascii="Verdana" w:eastAsia="Calibri" w:hAnsi="Verdana" w:cs="Times New Roman"/>
                <w:sz w:val="20"/>
                <w:szCs w:val="20"/>
                <w:lang w:val="en-GB"/>
              </w:rPr>
              <w:t>.</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1803A8A1" w14:textId="77777777" w:rsidR="00AE3270" w:rsidRPr="002A53B4" w:rsidRDefault="00AE3270" w:rsidP="00E021E5">
            <w:pPr>
              <w:widowControl/>
              <w:spacing w:before="60" w:after="60"/>
              <w:ind w:left="147" w:right="126"/>
              <w:jc w:val="both"/>
              <w:rPr>
                <w:rFonts w:ascii="Verdana" w:eastAsia="Calibri" w:hAnsi="Verdana" w:cs="Times New Roman"/>
                <w:sz w:val="20"/>
                <w:szCs w:val="20"/>
                <w:lang w:val="en-GB"/>
              </w:rPr>
            </w:pPr>
            <w:r w:rsidRPr="002A53B4">
              <w:rPr>
                <w:rFonts w:ascii="Verdana" w:eastAsia="Calibri" w:hAnsi="Verdana" w:cs="Times New Roman"/>
                <w:sz w:val="20"/>
                <w:szCs w:val="20"/>
                <w:lang w:val="en-GB"/>
              </w:rPr>
              <w:t>Cisco UCM</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5F68DF56" w14:textId="77777777" w:rsidR="00AE3270" w:rsidRPr="002A53B4" w:rsidRDefault="00AE3270" w:rsidP="00E021E5">
            <w:pPr>
              <w:widowControl/>
              <w:spacing w:before="60" w:after="60"/>
              <w:ind w:left="157" w:right="138"/>
              <w:rPr>
                <w:rFonts w:ascii="Verdana" w:eastAsia="Calibri" w:hAnsi="Verdana" w:cs="Times New Roman"/>
                <w:sz w:val="20"/>
                <w:szCs w:val="20"/>
                <w:lang w:val="en-GB"/>
              </w:rPr>
            </w:pPr>
            <w:r w:rsidRPr="002A53B4">
              <w:rPr>
                <w:rFonts w:ascii="Verdana" w:eastAsia="Calibri" w:hAnsi="Verdana" w:cs="Times New Roman"/>
                <w:sz w:val="20"/>
                <w:szCs w:val="20"/>
                <w:lang w:val="en-GB"/>
              </w:rPr>
              <w:t>Cluster deployment (Pub/Sub if resources are available); basic settings; SIP trunks; dial plan; users/lines/devices; LDAP integration with AD; certificates integration with AD; certificates</w:t>
            </w:r>
          </w:p>
        </w:tc>
      </w:tr>
    </w:tbl>
    <w:p w14:paraId="561623B2" w14:textId="78DAA08C" w:rsidR="002A53B4" w:rsidRPr="005756E2" w:rsidRDefault="004B6337" w:rsidP="004B6337">
      <w:pPr>
        <w:spacing w:before="120" w:after="120"/>
        <w:ind w:left="425"/>
        <w:jc w:val="both"/>
        <w:rPr>
          <w:rFonts w:ascii="Verdana" w:hAnsi="Verdana"/>
          <w:spacing w:val="-1"/>
          <w:sz w:val="20"/>
          <w:szCs w:val="20"/>
          <w:lang w:val="en-GB"/>
        </w:rPr>
      </w:pPr>
      <w:r w:rsidRPr="005756E2">
        <w:rPr>
          <w:rFonts w:ascii="Verdana" w:eastAsia="Times New Roman" w:hAnsi="Verdana" w:cs="Times New Roman"/>
          <w:sz w:val="20"/>
          <w:szCs w:val="20"/>
          <w:lang w:val="en-GB"/>
        </w:rPr>
        <w:t>The implementation of Cisco Unified Communications Manager will provide a reliable and centralized business voice communications system integrated with the corporate IT infrastructure. The implementation will improve the quality of internal communications, service manageability, and resilience to failures.</w:t>
      </w:r>
    </w:p>
    <w:p w14:paraId="01F5F233" w14:textId="77777777" w:rsidR="003D3BD6" w:rsidRPr="005756E2" w:rsidRDefault="003D3BD6" w:rsidP="004B6337">
      <w:pPr>
        <w:spacing w:before="120" w:after="120"/>
        <w:ind w:left="425"/>
        <w:jc w:val="both"/>
        <w:rPr>
          <w:rFonts w:ascii="Verdana" w:hAnsi="Verdana"/>
          <w:spacing w:val="-1"/>
          <w:sz w:val="20"/>
          <w:szCs w:val="20"/>
          <w:lang w:val="en-GB"/>
        </w:rPr>
      </w:pPr>
      <w:bookmarkStart w:id="9" w:name="_Hlk223089596"/>
      <w:r w:rsidRPr="005756E2">
        <w:rPr>
          <w:rFonts w:ascii="Verdana" w:eastAsia="Calibri" w:hAnsi="Verdana" w:cs="Times New Roman"/>
          <w:spacing w:val="-1"/>
          <w:sz w:val="20"/>
          <w:szCs w:val="20"/>
          <w:lang w:val="en-GB"/>
        </w:rPr>
        <w:t>Expected</w:t>
      </w:r>
      <w:r w:rsidRPr="007C4828">
        <w:rPr>
          <w:rFonts w:ascii="Verdana" w:eastAsia="Calibri" w:hAnsi="Verdana" w:cs="Times New Roman"/>
          <w:spacing w:val="-1"/>
          <w:sz w:val="20"/>
          <w:szCs w:val="20"/>
          <w:lang w:val="en-GB"/>
        </w:rPr>
        <w:t xml:space="preserve"> completion </w:t>
      </w:r>
      <w:r w:rsidRPr="007C4828">
        <w:rPr>
          <w:rFonts w:ascii="Verdana" w:eastAsia="Calibri" w:hAnsi="Verdana" w:cs="Times New Roman"/>
          <w:spacing w:val="-3"/>
          <w:sz w:val="20"/>
          <w:szCs w:val="20"/>
          <w:lang w:val="en-GB"/>
        </w:rPr>
        <w:t xml:space="preserve">time (working </w:t>
      </w:r>
      <w:r w:rsidRPr="007C4828">
        <w:rPr>
          <w:rFonts w:ascii="Verdana" w:eastAsia="Calibri" w:hAnsi="Verdana" w:cs="Times New Roman"/>
          <w:spacing w:val="-1"/>
          <w:sz w:val="20"/>
          <w:szCs w:val="20"/>
          <w:lang w:val="en-GB"/>
        </w:rPr>
        <w:t>days</w:t>
      </w:r>
      <w:r w:rsidRPr="007C4828">
        <w:rPr>
          <w:rFonts w:ascii="Verdana" w:eastAsia="Calibri" w:hAnsi="Verdana" w:cs="Times New Roman"/>
          <w:spacing w:val="-2"/>
          <w:sz w:val="20"/>
          <w:szCs w:val="20"/>
          <w:lang w:val="en-GB"/>
        </w:rPr>
        <w:t>)</w:t>
      </w:r>
      <w:r w:rsidRPr="007C4828">
        <w:rPr>
          <w:rFonts w:ascii="Verdana" w:eastAsia="Calibri" w:hAnsi="Verdana" w:cs="Times New Roman"/>
          <w:spacing w:val="-1"/>
          <w:sz w:val="20"/>
          <w:szCs w:val="20"/>
          <w:lang w:val="en-GB"/>
        </w:rPr>
        <w:t>:</w:t>
      </w:r>
      <w:r w:rsidRPr="005756E2">
        <w:rPr>
          <w:rFonts w:ascii="Verdana" w:eastAsia="Calibri" w:hAnsi="Verdana" w:cs="Times New Roman"/>
          <w:spacing w:val="-1"/>
          <w:sz w:val="20"/>
          <w:szCs w:val="20"/>
          <w:lang w:val="en-GB"/>
        </w:rPr>
        <w:t xml:space="preserve"> 20</w:t>
      </w:r>
    </w:p>
    <w:bookmarkEnd w:id="9"/>
    <w:p w14:paraId="03BFF552" w14:textId="15C7F81C" w:rsidR="004B6337" w:rsidRPr="004B6337" w:rsidRDefault="004B6337" w:rsidP="00E64CC6">
      <w:pPr>
        <w:widowControl/>
        <w:numPr>
          <w:ilvl w:val="0"/>
          <w:numId w:val="15"/>
        </w:numPr>
        <w:spacing w:before="120" w:after="120" w:line="276" w:lineRule="auto"/>
        <w:ind w:left="709" w:hanging="284"/>
        <w:rPr>
          <w:rFonts w:ascii="Verdana" w:eastAsia="Times New Roman" w:hAnsi="Verdana" w:cs="Times New Roman"/>
          <w:b/>
          <w:bCs/>
          <w:sz w:val="20"/>
          <w:szCs w:val="20"/>
          <w:lang w:val="en-GB"/>
        </w:rPr>
      </w:pPr>
      <w:r w:rsidRPr="004B6337">
        <w:rPr>
          <w:rFonts w:ascii="Verdana" w:eastAsia="Times New Roman" w:hAnsi="Verdana" w:cs="Times New Roman"/>
          <w:b/>
          <w:bCs/>
          <w:sz w:val="20"/>
          <w:szCs w:val="20"/>
          <w:lang w:val="en-GB"/>
        </w:rPr>
        <w:t>Services for configuring Fortinet FortiGate network and security functionality</w:t>
      </w:r>
      <w:r w:rsidRPr="005756E2">
        <w:rPr>
          <w:rFonts w:ascii="Verdana" w:eastAsia="Times New Roman" w:hAnsi="Verdana" w:cs="Times New Roman"/>
          <w:b/>
          <w:bCs/>
          <w:sz w:val="20"/>
          <w:szCs w:val="20"/>
          <w:lang w:val="en-GB"/>
        </w:rPr>
        <w:t>:</w:t>
      </w:r>
    </w:p>
    <w:tbl>
      <w:tblPr>
        <w:tblW w:w="9214" w:type="dxa"/>
        <w:tblInd w:w="420" w:type="dxa"/>
        <w:tblLayout w:type="fixed"/>
        <w:tblCellMar>
          <w:left w:w="0" w:type="dxa"/>
          <w:right w:w="0" w:type="dxa"/>
        </w:tblCellMar>
        <w:tblLook w:val="01E0" w:firstRow="1" w:lastRow="1" w:firstColumn="1" w:lastColumn="1" w:noHBand="0" w:noVBand="0"/>
      </w:tblPr>
      <w:tblGrid>
        <w:gridCol w:w="562"/>
        <w:gridCol w:w="2400"/>
        <w:gridCol w:w="6252"/>
      </w:tblGrid>
      <w:tr w:rsidR="00E60BD8" w:rsidRPr="005756E2" w14:paraId="5D945E38" w14:textId="77777777" w:rsidTr="00E60BD8">
        <w:trPr>
          <w:trHeight w:hRule="exact" w:val="441"/>
          <w:tblHeader/>
        </w:trPr>
        <w:tc>
          <w:tcPr>
            <w:tcW w:w="562" w:type="dxa"/>
            <w:tcBorders>
              <w:top w:val="single" w:sz="4" w:space="0" w:color="auto"/>
              <w:left w:val="single" w:sz="4" w:space="0" w:color="auto"/>
              <w:bottom w:val="single" w:sz="4" w:space="0" w:color="auto"/>
              <w:right w:val="single" w:sz="4" w:space="0" w:color="auto"/>
            </w:tcBorders>
            <w:shd w:val="clear" w:color="auto" w:fill="EEECE1"/>
          </w:tcPr>
          <w:p w14:paraId="4FD68AA4" w14:textId="77777777" w:rsidR="00E60BD8" w:rsidRPr="004B6337" w:rsidRDefault="00E60BD8" w:rsidP="004B6337">
            <w:pPr>
              <w:spacing w:before="60" w:after="60"/>
              <w:jc w:val="center"/>
              <w:rPr>
                <w:rFonts w:ascii="Verdana" w:eastAsia="Times New Roman" w:hAnsi="Verdana" w:cs="Times New Roman"/>
                <w:b/>
                <w:bCs/>
                <w:sz w:val="20"/>
                <w:szCs w:val="18"/>
                <w:lang w:val="en-GB"/>
              </w:rPr>
            </w:pPr>
            <w:r w:rsidRPr="004B6337">
              <w:rPr>
                <w:rFonts w:ascii="Verdana" w:eastAsia="Times New Roman" w:hAnsi="Verdana" w:cs="Times New Roman"/>
                <w:b/>
                <w:bCs/>
                <w:sz w:val="20"/>
                <w:szCs w:val="18"/>
                <w:lang w:val="en-GB"/>
              </w:rPr>
              <w:t>#</w:t>
            </w:r>
          </w:p>
        </w:tc>
        <w:tc>
          <w:tcPr>
            <w:tcW w:w="2400" w:type="dxa"/>
            <w:tcBorders>
              <w:top w:val="single" w:sz="4" w:space="0" w:color="auto"/>
              <w:left w:val="single" w:sz="4" w:space="0" w:color="auto"/>
              <w:bottom w:val="single" w:sz="4" w:space="0" w:color="auto"/>
              <w:right w:val="single" w:sz="4" w:space="0" w:color="auto"/>
            </w:tcBorders>
            <w:shd w:val="clear" w:color="auto" w:fill="EEECE1"/>
          </w:tcPr>
          <w:p w14:paraId="749182AD" w14:textId="1291F3FA" w:rsidR="00E60BD8" w:rsidRPr="004B6337" w:rsidRDefault="00E60BD8" w:rsidP="004B6337">
            <w:pPr>
              <w:spacing w:before="60" w:after="60"/>
              <w:ind w:left="102"/>
              <w:jc w:val="center"/>
              <w:rPr>
                <w:rFonts w:ascii="Verdana" w:eastAsia="Times New Roman" w:hAnsi="Verdana" w:cs="Times New Roman"/>
                <w:b/>
                <w:bCs/>
                <w:sz w:val="20"/>
                <w:szCs w:val="18"/>
                <w:lang w:val="en-GB"/>
              </w:rPr>
            </w:pPr>
            <w:r w:rsidRPr="004B6337">
              <w:rPr>
                <w:rFonts w:ascii="Verdana" w:eastAsia="Times New Roman" w:hAnsi="Verdana" w:cs="Times New Roman"/>
                <w:b/>
                <w:bCs/>
                <w:sz w:val="20"/>
                <w:szCs w:val="18"/>
                <w:lang w:val="en-GB"/>
              </w:rPr>
              <w:t>Stage</w:t>
            </w:r>
          </w:p>
        </w:tc>
        <w:tc>
          <w:tcPr>
            <w:tcW w:w="6252" w:type="dxa"/>
            <w:tcBorders>
              <w:top w:val="single" w:sz="4" w:space="0" w:color="auto"/>
              <w:left w:val="single" w:sz="4" w:space="0" w:color="auto"/>
              <w:bottom w:val="single" w:sz="4" w:space="0" w:color="auto"/>
              <w:right w:val="single" w:sz="4" w:space="0" w:color="auto"/>
            </w:tcBorders>
            <w:shd w:val="clear" w:color="auto" w:fill="EEECE1"/>
          </w:tcPr>
          <w:p w14:paraId="0D4F2388" w14:textId="6DA9D437" w:rsidR="00E60BD8" w:rsidRPr="004B6337" w:rsidRDefault="00E60BD8" w:rsidP="004B6337">
            <w:pPr>
              <w:tabs>
                <w:tab w:val="left" w:pos="459"/>
                <w:tab w:val="left" w:pos="1149"/>
                <w:tab w:val="left" w:pos="4007"/>
              </w:tabs>
              <w:spacing w:before="60" w:after="60"/>
              <w:ind w:left="102" w:right="98"/>
              <w:jc w:val="center"/>
              <w:rPr>
                <w:rFonts w:ascii="Verdana" w:eastAsia="Times New Roman" w:hAnsi="Verdana" w:cs="Times New Roman"/>
                <w:b/>
                <w:bCs/>
                <w:sz w:val="20"/>
                <w:szCs w:val="18"/>
                <w:lang w:val="en-GB"/>
              </w:rPr>
            </w:pPr>
            <w:r w:rsidRPr="005756E2">
              <w:rPr>
                <w:rFonts w:ascii="Verdana" w:eastAsia="Times New Roman" w:hAnsi="Verdana" w:cs="Times New Roman"/>
                <w:b/>
                <w:bCs/>
                <w:sz w:val="20"/>
                <w:szCs w:val="18"/>
                <w:lang w:val="en-GB"/>
              </w:rPr>
              <w:t>Deliverables</w:t>
            </w:r>
          </w:p>
        </w:tc>
      </w:tr>
      <w:tr w:rsidR="00E60BD8" w:rsidRPr="005756E2" w14:paraId="3C764EE1" w14:textId="77777777" w:rsidTr="00E60BD8">
        <w:trPr>
          <w:trHeight w:hRule="exact" w:val="84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F41E0F8" w14:textId="4D2E8310" w:rsidR="00E60BD8" w:rsidRPr="004B6337" w:rsidRDefault="00E60BD8" w:rsidP="004B6337">
            <w:pPr>
              <w:spacing w:before="60" w:after="60"/>
              <w:jc w:val="center"/>
              <w:rPr>
                <w:rFonts w:ascii="Verdana" w:eastAsia="Times New Roman" w:hAnsi="Verdana" w:cs="Times New Roman"/>
                <w:sz w:val="20"/>
                <w:szCs w:val="18"/>
                <w:lang w:val="en-GB"/>
              </w:rPr>
            </w:pPr>
            <w:r w:rsidRPr="004B6337">
              <w:rPr>
                <w:rFonts w:ascii="Verdana" w:eastAsia="Calibri" w:hAnsi="Verdana" w:cs="Times New Roman"/>
                <w:sz w:val="20"/>
                <w:szCs w:val="18"/>
                <w:lang w:val="en-GB"/>
              </w:rPr>
              <w:t>1</w:t>
            </w:r>
            <w:r w:rsidRPr="005756E2">
              <w:rPr>
                <w:rFonts w:ascii="Verdana" w:eastAsia="Calibri" w:hAnsi="Verdana" w:cs="Times New Roman"/>
                <w:sz w:val="20"/>
                <w:szCs w:val="18"/>
                <w:lang w:val="en-GB"/>
              </w:rPr>
              <w:t>.</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553A2141" w14:textId="0FB1CC1D" w:rsidR="00E60BD8" w:rsidRPr="004B6337" w:rsidRDefault="00E60BD8" w:rsidP="004B6337">
            <w:pPr>
              <w:spacing w:before="60" w:after="60"/>
              <w:ind w:left="147" w:right="126"/>
              <w:rPr>
                <w:rFonts w:ascii="Verdana" w:eastAsia="Times New Roman" w:hAnsi="Verdana" w:cs="Times New Roman"/>
                <w:sz w:val="20"/>
                <w:szCs w:val="18"/>
                <w:lang w:val="en-GB"/>
              </w:rPr>
            </w:pPr>
            <w:r w:rsidRPr="004B6337">
              <w:rPr>
                <w:rFonts w:ascii="Verdana" w:eastAsia="Calibri" w:hAnsi="Verdana" w:cs="Times New Roman"/>
                <w:sz w:val="20"/>
                <w:szCs w:val="18"/>
                <w:lang w:val="en-GB"/>
              </w:rPr>
              <w:t>Survey (AS-IS)</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321AA516" w14:textId="77777777" w:rsidR="00E60BD8" w:rsidRPr="004B6337" w:rsidRDefault="00E60BD8" w:rsidP="004630BE">
            <w:pPr>
              <w:spacing w:before="60" w:after="60"/>
              <w:ind w:left="147" w:right="125"/>
              <w:rPr>
                <w:rFonts w:ascii="Verdana" w:eastAsia="Calibri" w:hAnsi="Verdana" w:cs="Times New Roman"/>
                <w:sz w:val="20"/>
                <w:szCs w:val="18"/>
                <w:lang w:val="en-GB"/>
              </w:rPr>
            </w:pPr>
            <w:r w:rsidRPr="004B6337">
              <w:rPr>
                <w:rFonts w:ascii="Verdana" w:eastAsia="Calibri" w:hAnsi="Verdana" w:cs="Times New Roman"/>
                <w:sz w:val="20"/>
                <w:szCs w:val="18"/>
                <w:lang w:val="en-GB"/>
              </w:rPr>
              <w:t>Analysis of the current state of FortiGate; collection of configurations/parameters; identification of dependencies and risks</w:t>
            </w:r>
          </w:p>
        </w:tc>
      </w:tr>
      <w:tr w:rsidR="00E60BD8" w:rsidRPr="005756E2" w14:paraId="2A04FA17" w14:textId="77777777" w:rsidTr="00E60BD8">
        <w:trPr>
          <w:trHeight w:hRule="exact" w:val="856"/>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888595D" w14:textId="77777777" w:rsidR="00E60BD8" w:rsidRPr="004B6337" w:rsidRDefault="00E60BD8" w:rsidP="004B6337">
            <w:pPr>
              <w:spacing w:before="60" w:after="60"/>
              <w:jc w:val="center"/>
              <w:rPr>
                <w:rFonts w:ascii="Verdana" w:eastAsia="Times New Roman" w:hAnsi="Verdana" w:cs="Times New Roman"/>
                <w:sz w:val="20"/>
                <w:szCs w:val="18"/>
                <w:lang w:val="en-GB"/>
              </w:rPr>
            </w:pPr>
            <w:r w:rsidRPr="004B6337">
              <w:rPr>
                <w:rFonts w:ascii="Verdana" w:eastAsia="Calibri" w:hAnsi="Verdana" w:cs="Times New Roman"/>
                <w:sz w:val="20"/>
                <w:szCs w:val="18"/>
                <w:lang w:val="en-GB"/>
              </w:rPr>
              <w:t>2.</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51D93DA5" w14:textId="431C02AD" w:rsidR="00E60BD8" w:rsidRPr="004B6337" w:rsidRDefault="00E60BD8" w:rsidP="004B6337">
            <w:pPr>
              <w:spacing w:before="60" w:after="60"/>
              <w:ind w:left="147" w:right="126"/>
              <w:rPr>
                <w:rFonts w:ascii="Verdana" w:eastAsia="Times New Roman" w:hAnsi="Verdana" w:cs="Times New Roman"/>
                <w:sz w:val="20"/>
                <w:szCs w:val="18"/>
                <w:lang w:val="en-GB"/>
              </w:rPr>
            </w:pPr>
            <w:r w:rsidRPr="004B6337">
              <w:rPr>
                <w:rFonts w:ascii="Verdana" w:eastAsia="Calibri" w:hAnsi="Verdana" w:cs="Times New Roman"/>
                <w:sz w:val="20"/>
                <w:szCs w:val="18"/>
                <w:lang w:val="en-GB"/>
              </w:rPr>
              <w:t>Design (HLD/LLD)</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161EBC42" w14:textId="77777777" w:rsidR="00E60BD8" w:rsidRPr="004B6337" w:rsidRDefault="00E60BD8" w:rsidP="004630BE">
            <w:pPr>
              <w:spacing w:before="60" w:after="60"/>
              <w:ind w:left="147" w:right="125"/>
              <w:rPr>
                <w:rFonts w:ascii="Verdana" w:eastAsia="Times New Roman" w:hAnsi="Verdana" w:cs="Times New Roman"/>
                <w:sz w:val="20"/>
                <w:szCs w:val="18"/>
                <w:lang w:val="en-GB"/>
              </w:rPr>
            </w:pPr>
            <w:r w:rsidRPr="004B6337">
              <w:rPr>
                <w:rFonts w:ascii="Verdana" w:eastAsia="Calibri" w:hAnsi="Verdana" w:cs="Times New Roman"/>
                <w:sz w:val="20"/>
                <w:szCs w:val="18"/>
                <w:lang w:val="en-GB"/>
              </w:rPr>
              <w:t>Target architecture development; resource/VM requirements; network port matrix; integration design; HLD/LLD coordination</w:t>
            </w:r>
          </w:p>
        </w:tc>
      </w:tr>
      <w:tr w:rsidR="00E60BD8" w:rsidRPr="005756E2" w14:paraId="18C921E7" w14:textId="77777777" w:rsidTr="00E60BD8">
        <w:trPr>
          <w:trHeight w:hRule="exact" w:val="69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797C5D2" w14:textId="77777777" w:rsidR="00E60BD8" w:rsidRPr="004B6337" w:rsidRDefault="00E60BD8" w:rsidP="004B6337">
            <w:pPr>
              <w:spacing w:before="60" w:after="60"/>
              <w:jc w:val="center"/>
              <w:rPr>
                <w:rFonts w:ascii="Verdana" w:eastAsia="Times New Roman" w:hAnsi="Verdana" w:cs="Times New Roman"/>
                <w:sz w:val="20"/>
                <w:szCs w:val="18"/>
                <w:lang w:val="en-GB"/>
              </w:rPr>
            </w:pPr>
            <w:r w:rsidRPr="004B6337">
              <w:rPr>
                <w:rFonts w:ascii="Verdana" w:eastAsia="Calibri" w:hAnsi="Verdana" w:cs="Times New Roman"/>
                <w:sz w:val="20"/>
                <w:szCs w:val="18"/>
                <w:lang w:val="en-GB"/>
              </w:rPr>
              <w:t>3.</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648CB6B2" w14:textId="13D9CB7A" w:rsidR="00E60BD8" w:rsidRPr="004B6337" w:rsidRDefault="00E60BD8" w:rsidP="004B6337">
            <w:pPr>
              <w:spacing w:before="60" w:after="60"/>
              <w:ind w:left="147" w:right="126"/>
              <w:rPr>
                <w:rFonts w:ascii="Verdana" w:eastAsia="Times New Roman" w:hAnsi="Verdana" w:cs="Times New Roman"/>
                <w:sz w:val="20"/>
                <w:szCs w:val="18"/>
                <w:lang w:val="en-GB"/>
              </w:rPr>
            </w:pPr>
            <w:r w:rsidRPr="004B6337">
              <w:rPr>
                <w:rFonts w:ascii="Verdana" w:eastAsia="Calibri" w:hAnsi="Verdana" w:cs="Times New Roman"/>
                <w:sz w:val="20"/>
                <w:szCs w:val="18"/>
                <w:lang w:val="en-GB"/>
              </w:rPr>
              <w:t>Platform preparation</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0549A75B" w14:textId="77777777" w:rsidR="00E60BD8" w:rsidRPr="004B6337" w:rsidRDefault="00E60BD8" w:rsidP="004630BE">
            <w:pPr>
              <w:spacing w:before="60" w:after="60"/>
              <w:ind w:left="147" w:right="125"/>
              <w:rPr>
                <w:rFonts w:ascii="Verdana" w:eastAsia="Times New Roman" w:hAnsi="Verdana" w:cs="Times New Roman"/>
                <w:sz w:val="20"/>
                <w:szCs w:val="18"/>
                <w:lang w:val="en-GB"/>
              </w:rPr>
            </w:pPr>
            <w:r w:rsidRPr="004B6337">
              <w:rPr>
                <w:rFonts w:ascii="Verdana" w:eastAsia="Calibri" w:hAnsi="Verdana" w:cs="Times New Roman"/>
                <w:sz w:val="20"/>
                <w:szCs w:val="18"/>
                <w:lang w:val="en-GB"/>
              </w:rPr>
              <w:t>Preparation of VMs/servers, OS, updates; NTP/DNS; basic hardening; backup preparation</w:t>
            </w:r>
          </w:p>
        </w:tc>
      </w:tr>
      <w:tr w:rsidR="00E60BD8" w:rsidRPr="005756E2" w14:paraId="54285CBA" w14:textId="77777777" w:rsidTr="00E60BD8">
        <w:trPr>
          <w:trHeight w:hRule="exact" w:val="56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57D34A4" w14:textId="77777777" w:rsidR="00E60BD8" w:rsidRPr="004B6337" w:rsidRDefault="00E60BD8" w:rsidP="004B6337">
            <w:pPr>
              <w:spacing w:before="60" w:after="60"/>
              <w:jc w:val="center"/>
              <w:rPr>
                <w:rFonts w:ascii="Verdana" w:eastAsia="Times New Roman" w:hAnsi="Verdana" w:cs="Times New Roman"/>
                <w:sz w:val="20"/>
                <w:szCs w:val="18"/>
                <w:lang w:val="en-GB"/>
              </w:rPr>
            </w:pPr>
            <w:r w:rsidRPr="004B6337">
              <w:rPr>
                <w:rFonts w:ascii="Verdana" w:eastAsia="Calibri" w:hAnsi="Verdana" w:cs="Times New Roman"/>
                <w:sz w:val="20"/>
                <w:szCs w:val="18"/>
                <w:lang w:val="en-GB"/>
              </w:rPr>
              <w:t>4.</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7F5928F4" w14:textId="6745967B" w:rsidR="00E60BD8" w:rsidRPr="004B6337" w:rsidRDefault="00E60BD8" w:rsidP="004B6337">
            <w:pPr>
              <w:spacing w:before="60" w:after="60"/>
              <w:ind w:left="147" w:right="126"/>
              <w:rPr>
                <w:rFonts w:ascii="Verdana" w:eastAsia="Times New Roman" w:hAnsi="Verdana" w:cs="Times New Roman"/>
                <w:sz w:val="20"/>
                <w:szCs w:val="18"/>
                <w:lang w:val="en-GB"/>
              </w:rPr>
            </w:pPr>
            <w:r w:rsidRPr="004B6337">
              <w:rPr>
                <w:rFonts w:ascii="Verdana" w:eastAsia="Calibri" w:hAnsi="Verdana" w:cs="Times New Roman"/>
                <w:sz w:val="20"/>
                <w:szCs w:val="18"/>
                <w:lang w:val="en-GB"/>
              </w:rPr>
              <w:t>FortiGate</w:t>
            </w:r>
            <w:r w:rsidRPr="005756E2">
              <w:rPr>
                <w:rFonts w:ascii="Verdana" w:eastAsia="Calibri" w:hAnsi="Verdana" w:cs="Times New Roman"/>
                <w:sz w:val="20"/>
                <w:szCs w:val="18"/>
                <w:lang w:val="en-GB"/>
              </w:rPr>
              <w:t xml:space="preserve"> </w:t>
            </w:r>
            <w:r w:rsidRPr="005756E2">
              <w:rPr>
                <w:rFonts w:ascii="Verdana" w:eastAsia="Calibri" w:hAnsi="Verdana" w:cs="Times New Roman"/>
                <w:sz w:val="20"/>
                <w:szCs w:val="18"/>
                <w:lang w:val="en-GB"/>
              </w:rPr>
              <w:br/>
            </w:r>
            <w:r w:rsidRPr="004B6337">
              <w:rPr>
                <w:rFonts w:ascii="Verdana" w:eastAsia="Calibri" w:hAnsi="Verdana" w:cs="Times New Roman"/>
                <w:sz w:val="20"/>
                <w:szCs w:val="18"/>
                <w:lang w:val="en-GB"/>
              </w:rPr>
              <w:t>basic network</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1A850D62" w14:textId="63FD07F3" w:rsidR="00E60BD8" w:rsidRPr="004B6337" w:rsidRDefault="00E60BD8" w:rsidP="004630BE">
            <w:pPr>
              <w:spacing w:before="60" w:after="60"/>
              <w:ind w:left="147" w:right="125"/>
              <w:rPr>
                <w:rFonts w:ascii="Verdana" w:eastAsia="Times New Roman" w:hAnsi="Verdana" w:cs="Times New Roman"/>
                <w:sz w:val="20"/>
                <w:szCs w:val="18"/>
                <w:lang w:val="en-GB"/>
              </w:rPr>
            </w:pPr>
            <w:r w:rsidRPr="004B6337">
              <w:rPr>
                <w:rFonts w:ascii="Verdana" w:eastAsia="Calibri" w:hAnsi="Verdana" w:cs="Times New Roman"/>
                <w:sz w:val="20"/>
                <w:szCs w:val="18"/>
                <w:lang w:val="en-GB"/>
              </w:rPr>
              <w:t>Interfaces/VLAN/zones;</w:t>
            </w:r>
            <w:r w:rsidR="004630BE">
              <w:rPr>
                <w:rFonts w:ascii="Verdana" w:eastAsia="Calibri" w:hAnsi="Verdana" w:cs="Times New Roman"/>
                <w:sz w:val="20"/>
                <w:szCs w:val="18"/>
                <w:lang w:val="en-GB"/>
              </w:rPr>
              <w:t xml:space="preserve"> </w:t>
            </w:r>
            <w:r w:rsidRPr="004B6337">
              <w:rPr>
                <w:rFonts w:ascii="Verdana" w:eastAsia="Calibri" w:hAnsi="Verdana" w:cs="Times New Roman"/>
                <w:sz w:val="20"/>
                <w:szCs w:val="18"/>
                <w:lang w:val="en-GB"/>
              </w:rPr>
              <w:t>routing (static/dynamic as needed); access policies; NAT/VIP; service publication</w:t>
            </w:r>
          </w:p>
        </w:tc>
      </w:tr>
      <w:tr w:rsidR="00E60BD8" w:rsidRPr="005756E2" w14:paraId="3C32E6D7" w14:textId="77777777" w:rsidTr="00E60BD8">
        <w:trPr>
          <w:trHeight w:hRule="exact" w:val="844"/>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8531AD0" w14:textId="77777777" w:rsidR="00E60BD8" w:rsidRPr="004B6337" w:rsidRDefault="00E60BD8" w:rsidP="004B6337">
            <w:pPr>
              <w:spacing w:before="60" w:after="60"/>
              <w:jc w:val="center"/>
              <w:rPr>
                <w:rFonts w:ascii="Verdana" w:eastAsia="Times New Roman" w:hAnsi="Verdana" w:cs="Times New Roman"/>
                <w:sz w:val="20"/>
                <w:szCs w:val="18"/>
                <w:lang w:val="en-GB"/>
              </w:rPr>
            </w:pPr>
            <w:r w:rsidRPr="004B6337">
              <w:rPr>
                <w:rFonts w:ascii="Verdana" w:eastAsia="Calibri" w:hAnsi="Verdana" w:cs="Times New Roman"/>
                <w:sz w:val="20"/>
                <w:szCs w:val="18"/>
                <w:lang w:val="en-GB"/>
              </w:rPr>
              <w:t>5.</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4492B4F0" w14:textId="7F4312A7" w:rsidR="00E60BD8" w:rsidRPr="004B6337" w:rsidRDefault="00E60BD8" w:rsidP="004B6337">
            <w:pPr>
              <w:spacing w:before="60" w:after="60"/>
              <w:ind w:left="147" w:right="126"/>
              <w:rPr>
                <w:rFonts w:ascii="Verdana" w:eastAsia="Times New Roman" w:hAnsi="Verdana" w:cs="Times New Roman"/>
                <w:sz w:val="20"/>
                <w:szCs w:val="18"/>
                <w:lang w:val="en-GB"/>
              </w:rPr>
            </w:pPr>
            <w:r w:rsidRPr="004B6337">
              <w:rPr>
                <w:rFonts w:ascii="Verdana" w:eastAsia="Calibri" w:hAnsi="Verdana" w:cs="Times New Roman"/>
                <w:sz w:val="20"/>
                <w:szCs w:val="18"/>
                <w:lang w:val="en-GB"/>
              </w:rPr>
              <w:t>FortiGate</w:t>
            </w:r>
            <w:r w:rsidRPr="005756E2">
              <w:rPr>
                <w:rFonts w:ascii="Verdana" w:eastAsia="Calibri" w:hAnsi="Verdana" w:cs="Times New Roman"/>
                <w:sz w:val="20"/>
                <w:szCs w:val="18"/>
                <w:lang w:val="en-GB"/>
              </w:rPr>
              <w:t xml:space="preserve"> </w:t>
            </w:r>
            <w:r w:rsidRPr="005756E2">
              <w:rPr>
                <w:rFonts w:ascii="Verdana" w:eastAsia="Calibri" w:hAnsi="Verdana" w:cs="Times New Roman"/>
                <w:sz w:val="20"/>
                <w:szCs w:val="18"/>
                <w:lang w:val="en-GB"/>
              </w:rPr>
              <w:br/>
            </w:r>
            <w:r w:rsidRPr="004B6337">
              <w:rPr>
                <w:rFonts w:ascii="Verdana" w:eastAsia="Calibri" w:hAnsi="Verdana" w:cs="Times New Roman"/>
                <w:sz w:val="20"/>
                <w:szCs w:val="18"/>
                <w:lang w:val="en-GB"/>
              </w:rPr>
              <w:t>protection and logging</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4B342CEF" w14:textId="77777777" w:rsidR="00E60BD8" w:rsidRPr="004B6337" w:rsidRDefault="00E60BD8" w:rsidP="004630BE">
            <w:pPr>
              <w:spacing w:before="60" w:after="60"/>
              <w:ind w:left="147" w:right="125"/>
              <w:rPr>
                <w:rFonts w:ascii="Verdana" w:eastAsia="Times New Roman" w:hAnsi="Verdana" w:cs="Times New Roman"/>
                <w:sz w:val="20"/>
                <w:szCs w:val="18"/>
                <w:lang w:val="en-GB"/>
              </w:rPr>
            </w:pPr>
            <w:r w:rsidRPr="004B6337">
              <w:rPr>
                <w:rFonts w:ascii="Verdana" w:eastAsia="Calibri" w:hAnsi="Verdana" w:cs="Times New Roman"/>
                <w:sz w:val="20"/>
                <w:szCs w:val="18"/>
                <w:lang w:val="en-GB"/>
              </w:rPr>
              <w:t xml:space="preserve">UTM profiles (IPS/AV/Web/DNS/App); SSL inspection (if necessary) with corporate CA; logging, integration with </w:t>
            </w:r>
            <w:proofErr w:type="spellStart"/>
            <w:r w:rsidRPr="004B6337">
              <w:rPr>
                <w:rFonts w:ascii="Verdana" w:eastAsia="Calibri" w:hAnsi="Verdana" w:cs="Times New Roman"/>
                <w:sz w:val="20"/>
                <w:szCs w:val="18"/>
                <w:lang w:val="en-GB"/>
              </w:rPr>
              <w:t>FortiAnalyzer</w:t>
            </w:r>
            <w:proofErr w:type="spellEnd"/>
            <w:r w:rsidRPr="004B6337">
              <w:rPr>
                <w:rFonts w:ascii="Verdana" w:eastAsia="Calibri" w:hAnsi="Verdana" w:cs="Times New Roman"/>
                <w:sz w:val="20"/>
                <w:szCs w:val="18"/>
                <w:lang w:val="en-GB"/>
              </w:rPr>
              <w:t>/SIEM (if necessary)</w:t>
            </w:r>
          </w:p>
        </w:tc>
      </w:tr>
      <w:tr w:rsidR="00E60BD8" w:rsidRPr="005756E2" w14:paraId="60EB1DBF" w14:textId="77777777" w:rsidTr="00E60BD8">
        <w:trPr>
          <w:trHeight w:hRule="exact" w:val="71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7CE8E91" w14:textId="77777777" w:rsidR="00E60BD8" w:rsidRPr="004B6337" w:rsidRDefault="00E60BD8" w:rsidP="004B6337">
            <w:pPr>
              <w:spacing w:before="60" w:after="60"/>
              <w:jc w:val="center"/>
              <w:rPr>
                <w:rFonts w:ascii="Verdana" w:eastAsia="Times New Roman" w:hAnsi="Verdana" w:cs="Times New Roman"/>
                <w:sz w:val="20"/>
                <w:szCs w:val="18"/>
                <w:lang w:val="en-GB"/>
              </w:rPr>
            </w:pPr>
            <w:r w:rsidRPr="004B6337">
              <w:rPr>
                <w:rFonts w:ascii="Verdana" w:eastAsia="Calibri" w:hAnsi="Verdana" w:cs="Times New Roman"/>
                <w:sz w:val="20"/>
                <w:szCs w:val="18"/>
                <w:lang w:val="en-GB"/>
              </w:rPr>
              <w:t>6.</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1A3FF698" w14:textId="7782B309" w:rsidR="00E60BD8" w:rsidRPr="004B6337" w:rsidRDefault="00E60BD8" w:rsidP="004B6337">
            <w:pPr>
              <w:spacing w:before="60" w:after="60"/>
              <w:ind w:left="147" w:right="126"/>
              <w:rPr>
                <w:rFonts w:ascii="Verdana" w:eastAsia="Times New Roman" w:hAnsi="Verdana" w:cs="Times New Roman"/>
                <w:sz w:val="20"/>
                <w:szCs w:val="18"/>
                <w:lang w:val="en-GB"/>
              </w:rPr>
            </w:pPr>
            <w:r w:rsidRPr="005756E2">
              <w:rPr>
                <w:rFonts w:ascii="Verdana" w:eastAsia="Calibri" w:hAnsi="Verdana" w:cs="Times New Roman"/>
                <w:sz w:val="20"/>
                <w:szCs w:val="18"/>
                <w:lang w:val="en-GB"/>
              </w:rPr>
              <w:t>FortiGate HA</w:t>
            </w:r>
            <w:r w:rsidRPr="004B6337">
              <w:rPr>
                <w:rFonts w:ascii="Verdana" w:eastAsia="Calibri" w:hAnsi="Verdana" w:cs="Times New Roman"/>
                <w:sz w:val="20"/>
                <w:szCs w:val="18"/>
                <w:lang w:val="en-GB"/>
              </w:rPr>
              <w:t xml:space="preserve"> </w:t>
            </w:r>
            <w:r w:rsidRPr="005756E2">
              <w:rPr>
                <w:rFonts w:ascii="Verdana" w:eastAsia="Calibri" w:hAnsi="Verdana" w:cs="Times New Roman"/>
                <w:sz w:val="20"/>
                <w:szCs w:val="18"/>
                <w:lang w:val="en-GB"/>
              </w:rPr>
              <w:br/>
            </w:r>
            <w:r w:rsidRPr="004B6337">
              <w:rPr>
                <w:rFonts w:ascii="Verdana" w:eastAsia="Calibri" w:hAnsi="Verdana" w:cs="Times New Roman"/>
                <w:sz w:val="20"/>
                <w:szCs w:val="18"/>
                <w:lang w:val="en-GB"/>
              </w:rPr>
              <w:t>(if needed)</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22E3D540" w14:textId="77777777" w:rsidR="00E60BD8" w:rsidRPr="004B6337" w:rsidRDefault="00E60BD8" w:rsidP="004630BE">
            <w:pPr>
              <w:tabs>
                <w:tab w:val="left" w:pos="2217"/>
                <w:tab w:val="left" w:pos="3659"/>
              </w:tabs>
              <w:spacing w:before="60" w:after="60"/>
              <w:ind w:left="147" w:right="125"/>
              <w:rPr>
                <w:rFonts w:ascii="Verdana" w:eastAsia="Times New Roman" w:hAnsi="Verdana" w:cs="Times New Roman"/>
                <w:sz w:val="20"/>
                <w:szCs w:val="18"/>
                <w:lang w:val="en-GB"/>
              </w:rPr>
            </w:pPr>
            <w:r w:rsidRPr="004B6337">
              <w:rPr>
                <w:rFonts w:ascii="Verdana" w:eastAsia="Times New Roman" w:hAnsi="Verdana" w:cs="Times New Roman"/>
                <w:sz w:val="20"/>
                <w:szCs w:val="18"/>
                <w:lang w:val="en-GB"/>
              </w:rPr>
              <w:t>HA configuration, synchronization, failover tests, fault tolerance testing</w:t>
            </w:r>
          </w:p>
        </w:tc>
      </w:tr>
    </w:tbl>
    <w:p w14:paraId="64169E55" w14:textId="4C069B9D" w:rsidR="002A53B4" w:rsidRPr="005756E2" w:rsidRDefault="004B6337" w:rsidP="004B6337">
      <w:pPr>
        <w:spacing w:before="120" w:after="120"/>
        <w:ind w:left="426"/>
        <w:jc w:val="both"/>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Implementation of this component will provide an increased level of network security, control of access to information resources, and protection from external and internal threats. The implemented solution will increase network stability, monitoring transparency, and scalability readiness.</w:t>
      </w:r>
    </w:p>
    <w:p w14:paraId="1BA57EB7" w14:textId="76A890FA" w:rsidR="009D652C" w:rsidRPr="009D652C" w:rsidRDefault="009D652C" w:rsidP="009D652C">
      <w:pPr>
        <w:spacing w:before="120" w:after="120"/>
        <w:ind w:left="426"/>
        <w:jc w:val="both"/>
        <w:rPr>
          <w:rFonts w:ascii="Verdana" w:eastAsia="Times New Roman" w:hAnsi="Verdana" w:cs="Times New Roman"/>
          <w:sz w:val="20"/>
          <w:szCs w:val="20"/>
          <w:lang w:val="en-GB"/>
        </w:rPr>
      </w:pPr>
      <w:r w:rsidRPr="009D652C">
        <w:rPr>
          <w:rFonts w:ascii="Verdana" w:eastAsia="Times New Roman" w:hAnsi="Verdana" w:cs="Times New Roman"/>
          <w:sz w:val="20"/>
          <w:szCs w:val="20"/>
          <w:lang w:val="en-GB"/>
        </w:rPr>
        <w:t xml:space="preserve">Expected completion time (working days): </w:t>
      </w:r>
      <w:r w:rsidRPr="005756E2">
        <w:rPr>
          <w:rFonts w:ascii="Verdana" w:eastAsia="Times New Roman" w:hAnsi="Verdana" w:cs="Times New Roman"/>
          <w:sz w:val="20"/>
          <w:szCs w:val="20"/>
          <w:lang w:val="en-GB"/>
        </w:rPr>
        <w:t>14</w:t>
      </w:r>
    </w:p>
    <w:p w14:paraId="7A19BF76" w14:textId="18655E0D" w:rsidR="009D652C" w:rsidRPr="005756E2" w:rsidRDefault="009D652C" w:rsidP="00E64CC6">
      <w:pPr>
        <w:pStyle w:val="ListParagraph"/>
        <w:widowControl/>
        <w:numPr>
          <w:ilvl w:val="0"/>
          <w:numId w:val="15"/>
        </w:numPr>
        <w:spacing w:before="120" w:after="120" w:line="276" w:lineRule="auto"/>
        <w:ind w:left="709" w:hanging="284"/>
        <w:rPr>
          <w:rFonts w:ascii="Verdana" w:eastAsia="Times New Roman" w:hAnsi="Verdana" w:cs="Times New Roman"/>
          <w:b/>
          <w:bCs/>
          <w:sz w:val="20"/>
          <w:szCs w:val="20"/>
          <w:lang w:val="en-GB"/>
        </w:rPr>
      </w:pPr>
      <w:r w:rsidRPr="005756E2">
        <w:rPr>
          <w:rFonts w:ascii="Verdana" w:eastAsia="Times New Roman" w:hAnsi="Verdana" w:cs="Times New Roman"/>
          <w:b/>
          <w:bCs/>
          <w:sz w:val="20"/>
          <w:szCs w:val="20"/>
          <w:lang w:val="en-GB"/>
        </w:rPr>
        <w:t>Software update services at end-user workstations</w:t>
      </w:r>
      <w:r w:rsidR="00024257">
        <w:rPr>
          <w:rFonts w:ascii="Verdana" w:eastAsia="Times New Roman" w:hAnsi="Verdana" w:cs="Times New Roman"/>
          <w:b/>
          <w:bCs/>
          <w:sz w:val="20"/>
          <w:szCs w:val="20"/>
          <w:lang w:val="en-GB"/>
        </w:rPr>
        <w:t>:</w:t>
      </w:r>
    </w:p>
    <w:tbl>
      <w:tblPr>
        <w:tblW w:w="9214" w:type="dxa"/>
        <w:tblInd w:w="420" w:type="dxa"/>
        <w:tblLayout w:type="fixed"/>
        <w:tblCellMar>
          <w:left w:w="0" w:type="dxa"/>
          <w:right w:w="0" w:type="dxa"/>
        </w:tblCellMar>
        <w:tblLook w:val="01E0" w:firstRow="1" w:lastRow="1" w:firstColumn="1" w:lastColumn="1" w:noHBand="0" w:noVBand="0"/>
      </w:tblPr>
      <w:tblGrid>
        <w:gridCol w:w="562"/>
        <w:gridCol w:w="2400"/>
        <w:gridCol w:w="6252"/>
      </w:tblGrid>
      <w:tr w:rsidR="00D51392" w:rsidRPr="005756E2" w14:paraId="1CC0E186" w14:textId="77777777" w:rsidTr="008C1E7A">
        <w:trPr>
          <w:trHeight w:hRule="exact" w:val="413"/>
          <w:tblHeader/>
        </w:trPr>
        <w:tc>
          <w:tcPr>
            <w:tcW w:w="562" w:type="dxa"/>
            <w:tcBorders>
              <w:top w:val="single" w:sz="4" w:space="0" w:color="auto"/>
              <w:left w:val="single" w:sz="4" w:space="0" w:color="auto"/>
              <w:bottom w:val="single" w:sz="4" w:space="0" w:color="auto"/>
              <w:right w:val="single" w:sz="4" w:space="0" w:color="auto"/>
            </w:tcBorders>
            <w:shd w:val="clear" w:color="auto" w:fill="EEECE1"/>
          </w:tcPr>
          <w:p w14:paraId="027F5E8E" w14:textId="77777777" w:rsidR="00D51392" w:rsidRPr="00D51392" w:rsidRDefault="00D51392" w:rsidP="00D51392">
            <w:pPr>
              <w:spacing w:before="60" w:after="60"/>
              <w:jc w:val="center"/>
              <w:rPr>
                <w:rFonts w:ascii="Verdana" w:eastAsia="Times New Roman" w:hAnsi="Verdana" w:cs="Times New Roman"/>
                <w:b/>
                <w:bCs/>
                <w:sz w:val="20"/>
                <w:szCs w:val="18"/>
                <w:lang w:val="en-GB"/>
              </w:rPr>
            </w:pPr>
            <w:r w:rsidRPr="00D51392">
              <w:rPr>
                <w:rFonts w:ascii="Verdana" w:eastAsia="Times New Roman" w:hAnsi="Verdana" w:cs="Times New Roman"/>
                <w:b/>
                <w:bCs/>
                <w:sz w:val="20"/>
                <w:szCs w:val="18"/>
                <w:lang w:val="en-GB"/>
              </w:rPr>
              <w:lastRenderedPageBreak/>
              <w:t>#</w:t>
            </w:r>
          </w:p>
        </w:tc>
        <w:tc>
          <w:tcPr>
            <w:tcW w:w="2400" w:type="dxa"/>
            <w:tcBorders>
              <w:top w:val="single" w:sz="4" w:space="0" w:color="auto"/>
              <w:left w:val="single" w:sz="4" w:space="0" w:color="auto"/>
              <w:bottom w:val="single" w:sz="4" w:space="0" w:color="auto"/>
              <w:right w:val="single" w:sz="4" w:space="0" w:color="auto"/>
            </w:tcBorders>
            <w:shd w:val="clear" w:color="auto" w:fill="EEECE1"/>
          </w:tcPr>
          <w:p w14:paraId="6B5B0C87" w14:textId="77777777" w:rsidR="00D51392" w:rsidRPr="00D51392" w:rsidRDefault="00D51392" w:rsidP="00D51392">
            <w:pPr>
              <w:spacing w:before="60" w:after="60"/>
              <w:ind w:left="102"/>
              <w:jc w:val="center"/>
              <w:rPr>
                <w:rFonts w:ascii="Verdana" w:eastAsia="Times New Roman" w:hAnsi="Verdana" w:cs="Times New Roman"/>
                <w:b/>
                <w:bCs/>
                <w:sz w:val="20"/>
                <w:szCs w:val="18"/>
                <w:lang w:val="en-GB"/>
              </w:rPr>
            </w:pPr>
            <w:r w:rsidRPr="00D51392">
              <w:rPr>
                <w:rFonts w:ascii="Verdana" w:eastAsia="Times New Roman" w:hAnsi="Verdana" w:cs="Times New Roman"/>
                <w:b/>
                <w:bCs/>
                <w:sz w:val="20"/>
                <w:szCs w:val="18"/>
                <w:lang w:val="en-GB"/>
              </w:rPr>
              <w:t>Stage</w:t>
            </w:r>
          </w:p>
        </w:tc>
        <w:tc>
          <w:tcPr>
            <w:tcW w:w="6252" w:type="dxa"/>
            <w:tcBorders>
              <w:top w:val="single" w:sz="4" w:space="0" w:color="auto"/>
              <w:left w:val="single" w:sz="4" w:space="0" w:color="auto"/>
              <w:bottom w:val="single" w:sz="4" w:space="0" w:color="auto"/>
              <w:right w:val="single" w:sz="4" w:space="0" w:color="auto"/>
            </w:tcBorders>
            <w:shd w:val="clear" w:color="auto" w:fill="EEECE1"/>
          </w:tcPr>
          <w:p w14:paraId="1EFC97ED" w14:textId="72075003" w:rsidR="00D51392" w:rsidRPr="00D51392" w:rsidRDefault="00D51392" w:rsidP="00D51392">
            <w:pPr>
              <w:tabs>
                <w:tab w:val="left" w:pos="459"/>
                <w:tab w:val="left" w:pos="1149"/>
                <w:tab w:val="left" w:pos="4007"/>
              </w:tabs>
              <w:spacing w:before="60" w:after="60"/>
              <w:ind w:left="102" w:right="98"/>
              <w:jc w:val="center"/>
              <w:rPr>
                <w:rFonts w:ascii="Verdana" w:eastAsia="Times New Roman" w:hAnsi="Verdana" w:cs="Times New Roman"/>
                <w:b/>
                <w:bCs/>
                <w:sz w:val="20"/>
                <w:szCs w:val="18"/>
                <w:lang w:val="en-GB"/>
              </w:rPr>
            </w:pPr>
            <w:r w:rsidRPr="005756E2">
              <w:rPr>
                <w:rFonts w:ascii="Verdana" w:eastAsia="Times New Roman" w:hAnsi="Verdana" w:cs="Times New Roman"/>
                <w:b/>
                <w:bCs/>
                <w:sz w:val="20"/>
                <w:szCs w:val="18"/>
                <w:lang w:val="en-GB"/>
              </w:rPr>
              <w:t>Deliverables</w:t>
            </w:r>
          </w:p>
        </w:tc>
      </w:tr>
      <w:tr w:rsidR="00D51392" w:rsidRPr="005756E2" w14:paraId="31764429" w14:textId="77777777" w:rsidTr="00D51392">
        <w:tc>
          <w:tcPr>
            <w:tcW w:w="562" w:type="dxa"/>
            <w:tcBorders>
              <w:top w:val="single" w:sz="4" w:space="0" w:color="auto"/>
              <w:left w:val="single" w:sz="4" w:space="0" w:color="auto"/>
              <w:bottom w:val="single" w:sz="4" w:space="0" w:color="auto"/>
              <w:right w:val="single" w:sz="4" w:space="0" w:color="auto"/>
            </w:tcBorders>
            <w:shd w:val="clear" w:color="auto" w:fill="auto"/>
          </w:tcPr>
          <w:p w14:paraId="303E32E8" w14:textId="05F7E38A" w:rsidR="00D51392" w:rsidRPr="00D51392" w:rsidRDefault="00D51392" w:rsidP="00D51392">
            <w:pPr>
              <w:spacing w:before="60" w:after="60"/>
              <w:ind w:left="133"/>
              <w:jc w:val="center"/>
              <w:rPr>
                <w:rFonts w:ascii="Verdana" w:eastAsia="Times New Roman" w:hAnsi="Verdana" w:cs="Times New Roman"/>
                <w:sz w:val="20"/>
                <w:szCs w:val="18"/>
                <w:lang w:val="en-GB"/>
              </w:rPr>
            </w:pPr>
            <w:r w:rsidRPr="00D51392">
              <w:rPr>
                <w:rFonts w:ascii="Verdana" w:eastAsia="Calibri" w:hAnsi="Verdana" w:cs="Times New Roman"/>
                <w:sz w:val="20"/>
                <w:szCs w:val="18"/>
                <w:lang w:val="en-GB"/>
              </w:rPr>
              <w:t>1</w:t>
            </w:r>
            <w:r w:rsidRPr="005756E2">
              <w:rPr>
                <w:rFonts w:ascii="Verdana" w:eastAsia="Calibri" w:hAnsi="Verdana" w:cs="Times New Roman"/>
                <w:sz w:val="20"/>
                <w:szCs w:val="18"/>
                <w:lang w:val="en-GB"/>
              </w:rPr>
              <w:t>.</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23DF3DF9" w14:textId="77777777" w:rsidR="00D51392" w:rsidRPr="00D51392" w:rsidRDefault="00D51392" w:rsidP="00D51392">
            <w:pPr>
              <w:spacing w:before="60" w:after="60"/>
              <w:ind w:left="147" w:right="126"/>
              <w:rPr>
                <w:rFonts w:ascii="Verdana" w:eastAsia="Times New Roman" w:hAnsi="Verdana" w:cs="Times New Roman"/>
                <w:sz w:val="20"/>
                <w:szCs w:val="18"/>
                <w:lang w:val="en-GB"/>
              </w:rPr>
            </w:pPr>
            <w:r w:rsidRPr="00D51392">
              <w:rPr>
                <w:rFonts w:ascii="Verdana" w:eastAsia="Calibri" w:hAnsi="Verdana" w:cs="Times New Roman"/>
                <w:sz w:val="20"/>
                <w:szCs w:val="18"/>
                <w:lang w:val="en-GB"/>
              </w:rPr>
              <w:t>Survey (AS-IS)</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46594A74" w14:textId="77777777" w:rsidR="00D51392" w:rsidRPr="00D51392" w:rsidRDefault="00D51392" w:rsidP="00D51392">
            <w:pPr>
              <w:spacing w:before="60" w:after="60"/>
              <w:ind w:left="102" w:right="136"/>
              <w:rPr>
                <w:rFonts w:ascii="Verdana" w:eastAsia="Calibri" w:hAnsi="Verdana" w:cs="Times New Roman"/>
                <w:sz w:val="20"/>
                <w:szCs w:val="18"/>
                <w:lang w:val="en-GB"/>
              </w:rPr>
            </w:pPr>
            <w:r w:rsidRPr="00D51392">
              <w:rPr>
                <w:rFonts w:ascii="Verdana" w:eastAsia="Calibri" w:hAnsi="Verdana" w:cs="Times New Roman"/>
                <w:sz w:val="20"/>
                <w:szCs w:val="18"/>
                <w:lang w:val="en-GB"/>
              </w:rPr>
              <w:t>Inventory of workstations; analysis of Windows OS versions and installed software; identification of obsolete or vulnerable components</w:t>
            </w:r>
          </w:p>
        </w:tc>
      </w:tr>
      <w:tr w:rsidR="00D51392" w:rsidRPr="005756E2" w14:paraId="38CC9249" w14:textId="77777777" w:rsidTr="008C1E7A">
        <w:trPr>
          <w:trHeight w:hRule="exact" w:val="68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1BF0B68" w14:textId="77777777" w:rsidR="00D51392" w:rsidRPr="00D51392" w:rsidRDefault="00D51392" w:rsidP="00D51392">
            <w:pPr>
              <w:spacing w:before="60" w:after="60"/>
              <w:ind w:left="133"/>
              <w:jc w:val="center"/>
              <w:rPr>
                <w:rFonts w:ascii="Verdana" w:eastAsia="Times New Roman" w:hAnsi="Verdana" w:cs="Times New Roman"/>
                <w:sz w:val="20"/>
                <w:szCs w:val="18"/>
                <w:lang w:val="en-GB"/>
              </w:rPr>
            </w:pPr>
            <w:r w:rsidRPr="00D51392">
              <w:rPr>
                <w:rFonts w:ascii="Verdana" w:eastAsia="Calibri" w:hAnsi="Verdana" w:cs="Times New Roman"/>
                <w:sz w:val="20"/>
                <w:szCs w:val="18"/>
                <w:lang w:val="en-GB"/>
              </w:rPr>
              <w:t>2.</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39255871" w14:textId="77777777" w:rsidR="00D51392" w:rsidRPr="00D51392" w:rsidRDefault="00D51392" w:rsidP="00D51392">
            <w:pPr>
              <w:spacing w:before="60" w:after="60"/>
              <w:ind w:left="147" w:right="126"/>
              <w:rPr>
                <w:rFonts w:ascii="Verdana" w:eastAsia="Times New Roman" w:hAnsi="Verdana" w:cs="Times New Roman"/>
                <w:sz w:val="20"/>
                <w:szCs w:val="18"/>
                <w:lang w:val="en-GB"/>
              </w:rPr>
            </w:pPr>
            <w:r w:rsidRPr="00D51392">
              <w:rPr>
                <w:rFonts w:ascii="Verdana" w:eastAsia="Calibri" w:hAnsi="Verdana" w:cs="Times New Roman"/>
                <w:sz w:val="20"/>
                <w:szCs w:val="18"/>
                <w:lang w:val="en-GB"/>
              </w:rPr>
              <w:t>Preparation for update</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68BEC1B6" w14:textId="77777777" w:rsidR="00D51392" w:rsidRPr="00D51392" w:rsidRDefault="00D51392" w:rsidP="00D51392">
            <w:pPr>
              <w:spacing w:before="60" w:after="60"/>
              <w:ind w:left="102" w:right="136"/>
              <w:rPr>
                <w:rFonts w:ascii="Verdana" w:eastAsia="Times New Roman" w:hAnsi="Verdana" w:cs="Times New Roman"/>
                <w:sz w:val="20"/>
                <w:szCs w:val="18"/>
                <w:lang w:val="en-GB"/>
              </w:rPr>
            </w:pPr>
            <w:r w:rsidRPr="00D51392">
              <w:rPr>
                <w:rFonts w:ascii="Verdana" w:eastAsia="Calibri" w:hAnsi="Verdana" w:cs="Times New Roman"/>
                <w:sz w:val="20"/>
                <w:szCs w:val="18"/>
                <w:lang w:val="en-GB"/>
              </w:rPr>
              <w:t>Work planning; coordination of schedules with departments; preparation of backup tools</w:t>
            </w:r>
          </w:p>
        </w:tc>
      </w:tr>
      <w:tr w:rsidR="00D51392" w:rsidRPr="005756E2" w14:paraId="692FE3B2" w14:textId="77777777" w:rsidTr="008C1E7A">
        <w:trPr>
          <w:trHeight w:hRule="exact" w:val="62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6F8EF0F" w14:textId="77777777" w:rsidR="00D51392" w:rsidRPr="00D51392" w:rsidRDefault="00D51392" w:rsidP="00D51392">
            <w:pPr>
              <w:spacing w:before="60" w:after="60"/>
              <w:ind w:left="133"/>
              <w:jc w:val="center"/>
              <w:rPr>
                <w:rFonts w:ascii="Verdana" w:eastAsia="Times New Roman" w:hAnsi="Verdana" w:cs="Times New Roman"/>
                <w:sz w:val="20"/>
                <w:szCs w:val="18"/>
                <w:lang w:val="en-GB"/>
              </w:rPr>
            </w:pPr>
            <w:r w:rsidRPr="00D51392">
              <w:rPr>
                <w:rFonts w:ascii="Verdana" w:eastAsia="Calibri" w:hAnsi="Verdana" w:cs="Times New Roman"/>
                <w:sz w:val="20"/>
                <w:szCs w:val="18"/>
                <w:lang w:val="en-GB"/>
              </w:rPr>
              <w:t>3</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16F7D883" w14:textId="77777777" w:rsidR="00D51392" w:rsidRPr="00D51392" w:rsidRDefault="00D51392" w:rsidP="00D51392">
            <w:pPr>
              <w:spacing w:before="60" w:after="60"/>
              <w:ind w:left="147" w:right="126"/>
              <w:rPr>
                <w:rFonts w:ascii="Verdana" w:eastAsia="Times New Roman" w:hAnsi="Verdana" w:cs="Times New Roman"/>
                <w:sz w:val="20"/>
                <w:szCs w:val="18"/>
                <w:lang w:val="en-GB"/>
              </w:rPr>
            </w:pPr>
            <w:r w:rsidRPr="00D51392">
              <w:rPr>
                <w:rFonts w:ascii="Verdana" w:eastAsia="Calibri" w:hAnsi="Verdana" w:cs="Times New Roman"/>
                <w:sz w:val="20"/>
                <w:szCs w:val="18"/>
                <w:lang w:val="en-GB"/>
              </w:rPr>
              <w:t>Data backup</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3D39C6B2" w14:textId="77777777" w:rsidR="00D51392" w:rsidRPr="00D51392" w:rsidRDefault="00D51392" w:rsidP="00D51392">
            <w:pPr>
              <w:spacing w:before="60" w:after="60"/>
              <w:ind w:left="102" w:right="136"/>
              <w:rPr>
                <w:rFonts w:ascii="Verdana" w:eastAsia="Times New Roman" w:hAnsi="Verdana" w:cs="Times New Roman"/>
                <w:sz w:val="20"/>
                <w:szCs w:val="18"/>
                <w:lang w:val="en-GB"/>
              </w:rPr>
            </w:pPr>
            <w:r w:rsidRPr="00D51392">
              <w:rPr>
                <w:rFonts w:ascii="Verdana" w:eastAsia="Calibri" w:hAnsi="Verdana" w:cs="Times New Roman"/>
                <w:sz w:val="20"/>
                <w:szCs w:val="18"/>
                <w:lang w:val="en-GB"/>
              </w:rPr>
              <w:t>Creating backups of user data (profiles, documents, working files, settings) before performing updates</w:t>
            </w:r>
          </w:p>
        </w:tc>
      </w:tr>
      <w:tr w:rsidR="00D51392" w:rsidRPr="005756E2" w14:paraId="42ABD3A8" w14:textId="77777777" w:rsidTr="008C1E7A">
        <w:trPr>
          <w:trHeight w:hRule="exact" w:val="93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71112B3" w14:textId="77777777" w:rsidR="00D51392" w:rsidRPr="00D51392" w:rsidRDefault="00D51392" w:rsidP="00D51392">
            <w:pPr>
              <w:spacing w:before="60" w:after="60"/>
              <w:ind w:left="133"/>
              <w:jc w:val="center"/>
              <w:rPr>
                <w:rFonts w:ascii="Verdana" w:eastAsia="Times New Roman" w:hAnsi="Verdana" w:cs="Times New Roman"/>
                <w:sz w:val="20"/>
                <w:szCs w:val="18"/>
                <w:lang w:val="en-GB"/>
              </w:rPr>
            </w:pPr>
            <w:r w:rsidRPr="00D51392">
              <w:rPr>
                <w:rFonts w:ascii="Verdana" w:eastAsia="Calibri" w:hAnsi="Verdana" w:cs="Times New Roman"/>
                <w:sz w:val="20"/>
                <w:szCs w:val="18"/>
                <w:lang w:val="en-GB"/>
              </w:rPr>
              <w:t>4.</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550711DA" w14:textId="77777777" w:rsidR="00D51392" w:rsidRPr="00D51392" w:rsidRDefault="00D51392" w:rsidP="00D51392">
            <w:pPr>
              <w:spacing w:before="60" w:after="60"/>
              <w:ind w:left="147" w:right="126"/>
              <w:rPr>
                <w:rFonts w:ascii="Verdana" w:eastAsia="Times New Roman" w:hAnsi="Verdana" w:cs="Times New Roman"/>
                <w:sz w:val="20"/>
                <w:szCs w:val="18"/>
                <w:lang w:val="en-GB"/>
              </w:rPr>
            </w:pPr>
            <w:r w:rsidRPr="00D51392">
              <w:rPr>
                <w:rFonts w:ascii="Verdana" w:eastAsia="Calibri" w:hAnsi="Verdana" w:cs="Times New Roman"/>
                <w:sz w:val="20"/>
                <w:szCs w:val="18"/>
                <w:lang w:val="en-GB"/>
              </w:rPr>
              <w:t>Windows OS updates</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0B44B436" w14:textId="77777777" w:rsidR="00D51392" w:rsidRPr="00D51392" w:rsidRDefault="00D51392" w:rsidP="00D51392">
            <w:pPr>
              <w:spacing w:before="60" w:after="60"/>
              <w:ind w:left="102" w:right="136"/>
              <w:rPr>
                <w:rFonts w:ascii="Verdana" w:eastAsia="Times New Roman" w:hAnsi="Verdana" w:cs="Times New Roman"/>
                <w:sz w:val="20"/>
                <w:szCs w:val="18"/>
                <w:lang w:val="en-GB"/>
              </w:rPr>
            </w:pPr>
            <w:r w:rsidRPr="00D51392">
              <w:rPr>
                <w:rFonts w:ascii="Verdana" w:eastAsia="Calibri" w:hAnsi="Verdana" w:cs="Times New Roman"/>
                <w:sz w:val="20"/>
                <w:szCs w:val="18"/>
                <w:lang w:val="en-GB"/>
              </w:rPr>
              <w:t>Updating or reinstalling Microsoft Windows to the latest supported version; installing critical updates and security patches</w:t>
            </w:r>
          </w:p>
        </w:tc>
      </w:tr>
      <w:tr w:rsidR="00D51392" w:rsidRPr="005756E2" w14:paraId="45F7F0B5" w14:textId="77777777" w:rsidTr="00D51392">
        <w:trPr>
          <w:trHeight w:hRule="exact" w:val="703"/>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D66F7A0" w14:textId="77777777" w:rsidR="00D51392" w:rsidRPr="00D51392" w:rsidRDefault="00D51392" w:rsidP="00D51392">
            <w:pPr>
              <w:spacing w:before="60" w:after="60"/>
              <w:ind w:left="133"/>
              <w:jc w:val="center"/>
              <w:rPr>
                <w:rFonts w:ascii="Verdana" w:eastAsia="Times New Roman" w:hAnsi="Verdana" w:cs="Times New Roman"/>
                <w:sz w:val="20"/>
                <w:szCs w:val="18"/>
                <w:lang w:val="en-GB"/>
              </w:rPr>
            </w:pPr>
            <w:r w:rsidRPr="00D51392">
              <w:rPr>
                <w:rFonts w:ascii="Verdana" w:eastAsia="Calibri" w:hAnsi="Verdana" w:cs="Times New Roman"/>
                <w:sz w:val="20"/>
                <w:szCs w:val="18"/>
                <w:lang w:val="en-GB"/>
              </w:rPr>
              <w:t>5.</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32367F9B" w14:textId="77777777" w:rsidR="00D51392" w:rsidRPr="00D51392" w:rsidRDefault="00D51392" w:rsidP="00D51392">
            <w:pPr>
              <w:spacing w:before="60" w:after="60"/>
              <w:ind w:left="147" w:right="126"/>
              <w:rPr>
                <w:rFonts w:ascii="Verdana" w:eastAsia="Times New Roman" w:hAnsi="Verdana" w:cs="Times New Roman"/>
                <w:sz w:val="20"/>
                <w:szCs w:val="18"/>
                <w:lang w:val="en-GB"/>
              </w:rPr>
            </w:pPr>
            <w:r w:rsidRPr="00D51392">
              <w:rPr>
                <w:rFonts w:ascii="Verdana" w:eastAsia="Calibri" w:hAnsi="Verdana" w:cs="Times New Roman"/>
                <w:sz w:val="20"/>
                <w:szCs w:val="18"/>
                <w:lang w:val="en-GB"/>
              </w:rPr>
              <w:t>Configuring end-user workstations</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6FCA25E9" w14:textId="77777777" w:rsidR="00D51392" w:rsidRPr="00D51392" w:rsidRDefault="00D51392" w:rsidP="00D51392">
            <w:pPr>
              <w:spacing w:before="60" w:after="60"/>
              <w:ind w:left="102" w:right="136"/>
              <w:rPr>
                <w:rFonts w:ascii="Verdana" w:eastAsia="Times New Roman" w:hAnsi="Verdana" w:cs="Times New Roman"/>
                <w:sz w:val="20"/>
                <w:szCs w:val="18"/>
                <w:lang w:val="en-GB"/>
              </w:rPr>
            </w:pPr>
            <w:r w:rsidRPr="00D51392">
              <w:rPr>
                <w:rFonts w:ascii="Verdana" w:eastAsia="Calibri" w:hAnsi="Verdana" w:cs="Times New Roman"/>
                <w:sz w:val="20"/>
                <w:szCs w:val="18"/>
                <w:lang w:val="en-GB"/>
              </w:rPr>
              <w:t>Joining the AD domain (if necessary); applying group policies (GPO)</w:t>
            </w:r>
          </w:p>
        </w:tc>
      </w:tr>
      <w:tr w:rsidR="00D51392" w:rsidRPr="005756E2" w14:paraId="3C8886C7" w14:textId="77777777" w:rsidTr="008C1E7A">
        <w:trPr>
          <w:trHeight w:hRule="exact" w:val="84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3DA1FDA" w14:textId="77777777" w:rsidR="00D51392" w:rsidRPr="00D51392" w:rsidRDefault="00D51392" w:rsidP="00D51392">
            <w:pPr>
              <w:spacing w:before="60" w:after="60"/>
              <w:ind w:left="133"/>
              <w:jc w:val="center"/>
              <w:rPr>
                <w:rFonts w:ascii="Verdana" w:eastAsia="Times New Roman" w:hAnsi="Verdana" w:cs="Times New Roman"/>
                <w:sz w:val="20"/>
                <w:szCs w:val="18"/>
                <w:lang w:val="en-GB"/>
              </w:rPr>
            </w:pPr>
            <w:r w:rsidRPr="00D51392">
              <w:rPr>
                <w:rFonts w:ascii="Verdana" w:eastAsia="Calibri" w:hAnsi="Verdana" w:cs="Times New Roman"/>
                <w:sz w:val="20"/>
                <w:szCs w:val="18"/>
                <w:lang w:val="en-GB"/>
              </w:rPr>
              <w:t>6.</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7204CEB3" w14:textId="77777777" w:rsidR="00D51392" w:rsidRPr="00D51392" w:rsidRDefault="00D51392" w:rsidP="00D51392">
            <w:pPr>
              <w:spacing w:before="60" w:after="60"/>
              <w:ind w:left="147" w:right="126"/>
              <w:rPr>
                <w:rFonts w:ascii="Verdana" w:eastAsia="Times New Roman" w:hAnsi="Verdana" w:cs="Times New Roman"/>
                <w:sz w:val="20"/>
                <w:szCs w:val="18"/>
                <w:lang w:val="en-GB"/>
              </w:rPr>
            </w:pPr>
            <w:r w:rsidRPr="00D51392">
              <w:rPr>
                <w:rFonts w:ascii="Verdana" w:eastAsia="Calibri" w:hAnsi="Verdana" w:cs="Times New Roman"/>
                <w:sz w:val="20"/>
                <w:szCs w:val="18"/>
                <w:lang w:val="en-GB"/>
              </w:rPr>
              <w:t>Data recovery and verification</w:t>
            </w:r>
          </w:p>
        </w:tc>
        <w:tc>
          <w:tcPr>
            <w:tcW w:w="6252" w:type="dxa"/>
            <w:tcBorders>
              <w:top w:val="single" w:sz="4" w:space="0" w:color="auto"/>
              <w:left w:val="single" w:sz="4" w:space="0" w:color="auto"/>
              <w:bottom w:val="single" w:sz="4" w:space="0" w:color="auto"/>
              <w:right w:val="single" w:sz="4" w:space="0" w:color="auto"/>
            </w:tcBorders>
            <w:shd w:val="clear" w:color="auto" w:fill="auto"/>
          </w:tcPr>
          <w:p w14:paraId="3D7AA76F" w14:textId="77777777" w:rsidR="00D51392" w:rsidRPr="00D51392" w:rsidRDefault="00D51392" w:rsidP="00D51392">
            <w:pPr>
              <w:tabs>
                <w:tab w:val="left" w:pos="2217"/>
                <w:tab w:val="left" w:pos="3659"/>
              </w:tabs>
              <w:spacing w:before="60" w:after="60"/>
              <w:ind w:left="102" w:right="136"/>
              <w:rPr>
                <w:rFonts w:ascii="Verdana" w:eastAsia="Times New Roman" w:hAnsi="Verdana" w:cs="Times New Roman"/>
                <w:sz w:val="20"/>
                <w:szCs w:val="18"/>
                <w:lang w:val="en-GB"/>
              </w:rPr>
            </w:pPr>
            <w:r w:rsidRPr="00D51392">
              <w:rPr>
                <w:rFonts w:ascii="Verdana" w:eastAsia="Calibri" w:hAnsi="Verdana" w:cs="Times New Roman"/>
                <w:sz w:val="20"/>
                <w:szCs w:val="18"/>
                <w:lang w:val="en-GB"/>
              </w:rPr>
              <w:t>Restoring user data; verifying correct OS operation, access to corporate services (AD, Exchange, PKI, network resources)</w:t>
            </w:r>
          </w:p>
        </w:tc>
      </w:tr>
    </w:tbl>
    <w:p w14:paraId="4D032C11" w14:textId="06BE4AEB" w:rsidR="005C330A" w:rsidRPr="009D652C" w:rsidRDefault="005C330A" w:rsidP="005C330A">
      <w:pPr>
        <w:spacing w:before="120" w:after="120"/>
        <w:ind w:left="426"/>
        <w:jc w:val="both"/>
        <w:rPr>
          <w:rFonts w:ascii="Verdana" w:eastAsia="Times New Roman" w:hAnsi="Verdana" w:cs="Times New Roman"/>
          <w:sz w:val="20"/>
          <w:szCs w:val="20"/>
          <w:lang w:val="en-GB"/>
        </w:rPr>
      </w:pPr>
      <w:r w:rsidRPr="009D652C">
        <w:rPr>
          <w:rFonts w:ascii="Verdana" w:eastAsia="Times New Roman" w:hAnsi="Verdana" w:cs="Times New Roman"/>
          <w:sz w:val="20"/>
          <w:szCs w:val="20"/>
          <w:lang w:val="en-GB"/>
        </w:rPr>
        <w:t xml:space="preserve">Expected completion time (working days): </w:t>
      </w:r>
      <w:r w:rsidRPr="005756E2">
        <w:rPr>
          <w:rFonts w:ascii="Verdana" w:eastAsia="Times New Roman" w:hAnsi="Verdana" w:cs="Times New Roman"/>
          <w:sz w:val="20"/>
          <w:szCs w:val="20"/>
          <w:lang w:val="en-GB"/>
        </w:rPr>
        <w:t>30</w:t>
      </w:r>
    </w:p>
    <w:p w14:paraId="13F44E2F" w14:textId="2E1BFD12" w:rsidR="005C330A" w:rsidRPr="005C330A" w:rsidRDefault="005C330A" w:rsidP="005C330A">
      <w:pPr>
        <w:widowControl/>
        <w:spacing w:before="120" w:after="120"/>
        <w:ind w:left="425"/>
        <w:jc w:val="both"/>
        <w:rPr>
          <w:rFonts w:ascii="Verdana" w:eastAsia="Calibri" w:hAnsi="Verdana" w:cs="Times New Roman"/>
          <w:sz w:val="20"/>
          <w:szCs w:val="20"/>
          <w:lang w:val="en-GB"/>
        </w:rPr>
      </w:pPr>
      <w:r w:rsidRPr="005C330A">
        <w:rPr>
          <w:rFonts w:ascii="Verdana" w:eastAsia="Calibri" w:hAnsi="Verdana" w:cs="Times New Roman"/>
          <w:sz w:val="20"/>
          <w:szCs w:val="20"/>
          <w:lang w:val="en-GB"/>
        </w:rPr>
        <w:t>The expected result</w:t>
      </w:r>
      <w:r w:rsidR="007F55A4" w:rsidRPr="005756E2">
        <w:rPr>
          <w:rFonts w:ascii="Verdana" w:eastAsia="Calibri" w:hAnsi="Verdana" w:cs="Times New Roman"/>
          <w:sz w:val="20"/>
          <w:szCs w:val="20"/>
          <w:lang w:val="en-GB"/>
        </w:rPr>
        <w:t>:</w:t>
      </w:r>
      <w:r w:rsidRPr="005C330A">
        <w:rPr>
          <w:rFonts w:ascii="Verdana" w:eastAsia="Calibri" w:hAnsi="Verdana" w:cs="Times New Roman"/>
          <w:sz w:val="20"/>
          <w:szCs w:val="20"/>
          <w:lang w:val="en-GB"/>
        </w:rPr>
        <w:t xml:space="preserve"> user workstations updated and protected, information security </w:t>
      </w:r>
      <w:r w:rsidR="007F55A4" w:rsidRPr="005756E2">
        <w:rPr>
          <w:rFonts w:ascii="Verdana" w:eastAsia="Calibri" w:hAnsi="Verdana" w:cs="Times New Roman"/>
          <w:sz w:val="20"/>
          <w:szCs w:val="20"/>
          <w:lang w:val="en-GB"/>
        </w:rPr>
        <w:t>risks reduced</w:t>
      </w:r>
      <w:r w:rsidRPr="005C330A">
        <w:rPr>
          <w:rFonts w:ascii="Verdana" w:eastAsia="Calibri" w:hAnsi="Verdana" w:cs="Times New Roman"/>
          <w:sz w:val="20"/>
          <w:szCs w:val="20"/>
          <w:lang w:val="en-GB"/>
        </w:rPr>
        <w:t>, the stability and manageability of the user IT environment improved, and workstations fully integrated with the corporate infrastructure.</w:t>
      </w:r>
    </w:p>
    <w:p w14:paraId="37C1C267" w14:textId="6D9AE046" w:rsidR="000E3FC3" w:rsidRPr="000E3FC3" w:rsidRDefault="000E3FC3" w:rsidP="00E67D5A">
      <w:pPr>
        <w:pStyle w:val="Heading1"/>
        <w:ind w:left="0"/>
        <w:rPr>
          <w:lang w:val="en-GB"/>
        </w:rPr>
      </w:pPr>
      <w:bookmarkStart w:id="10" w:name="Team_composition_and_qualifications_"/>
      <w:bookmarkEnd w:id="10"/>
      <w:r w:rsidRPr="000E3FC3">
        <w:rPr>
          <w:lang w:val="en-GB"/>
        </w:rPr>
        <w:t>Requirements for the service provider</w:t>
      </w:r>
    </w:p>
    <w:p w14:paraId="2F70EAD3" w14:textId="7963B61B" w:rsidR="0001140A" w:rsidRPr="005756E2" w:rsidRDefault="004437E2" w:rsidP="00A1334D">
      <w:pPr>
        <w:pStyle w:val="BodyText"/>
        <w:spacing w:after="120"/>
        <w:ind w:left="0"/>
        <w:jc w:val="both"/>
        <w:rPr>
          <w:lang w:val="en-GB"/>
        </w:rPr>
      </w:pPr>
      <w:r w:rsidRPr="005756E2">
        <w:rPr>
          <w:spacing w:val="-1"/>
          <w:lang w:val="en-GB"/>
        </w:rPr>
        <w:t>It</w:t>
      </w:r>
      <w:r w:rsidRPr="005756E2">
        <w:rPr>
          <w:spacing w:val="10"/>
          <w:lang w:val="en-GB"/>
        </w:rPr>
        <w:t xml:space="preserve"> </w:t>
      </w:r>
      <w:r w:rsidRPr="005756E2">
        <w:rPr>
          <w:spacing w:val="-1"/>
          <w:lang w:val="en-GB"/>
        </w:rPr>
        <w:t>is</w:t>
      </w:r>
      <w:r w:rsidRPr="005756E2">
        <w:rPr>
          <w:spacing w:val="10"/>
          <w:lang w:val="en-GB"/>
        </w:rPr>
        <w:t xml:space="preserve"> </w:t>
      </w:r>
      <w:r w:rsidRPr="005756E2">
        <w:rPr>
          <w:spacing w:val="-1"/>
          <w:lang w:val="en-GB"/>
        </w:rPr>
        <w:t>envisaged</w:t>
      </w:r>
      <w:r w:rsidRPr="005756E2">
        <w:rPr>
          <w:spacing w:val="11"/>
          <w:lang w:val="en-GB"/>
        </w:rPr>
        <w:t xml:space="preserve"> </w:t>
      </w:r>
      <w:r w:rsidRPr="005756E2">
        <w:rPr>
          <w:spacing w:val="-1"/>
          <w:lang w:val="en-GB"/>
        </w:rPr>
        <w:t>that</w:t>
      </w:r>
      <w:r w:rsidRPr="005756E2">
        <w:rPr>
          <w:spacing w:val="10"/>
          <w:lang w:val="en-GB"/>
        </w:rPr>
        <w:t xml:space="preserve"> </w:t>
      </w:r>
      <w:r w:rsidRPr="005756E2">
        <w:rPr>
          <w:spacing w:val="-1"/>
          <w:lang w:val="en-GB"/>
        </w:rPr>
        <w:t>the</w:t>
      </w:r>
      <w:r w:rsidRPr="005756E2">
        <w:rPr>
          <w:spacing w:val="11"/>
          <w:lang w:val="en-GB"/>
        </w:rPr>
        <w:t xml:space="preserve"> </w:t>
      </w:r>
      <w:r w:rsidRPr="005756E2">
        <w:rPr>
          <w:spacing w:val="-1"/>
          <w:lang w:val="en-GB"/>
        </w:rPr>
        <w:t>assignment</w:t>
      </w:r>
      <w:r w:rsidRPr="005756E2">
        <w:rPr>
          <w:spacing w:val="10"/>
          <w:lang w:val="en-GB"/>
        </w:rPr>
        <w:t xml:space="preserve"> </w:t>
      </w:r>
      <w:r w:rsidRPr="005756E2">
        <w:rPr>
          <w:spacing w:val="-1"/>
          <w:lang w:val="en-GB"/>
        </w:rPr>
        <w:t>will</w:t>
      </w:r>
      <w:r w:rsidRPr="005756E2">
        <w:rPr>
          <w:spacing w:val="-4"/>
          <w:lang w:val="en-GB"/>
        </w:rPr>
        <w:t xml:space="preserve"> </w:t>
      </w:r>
      <w:r w:rsidRPr="005756E2">
        <w:rPr>
          <w:spacing w:val="-1"/>
          <w:lang w:val="en-GB"/>
        </w:rPr>
        <w:t>be</w:t>
      </w:r>
      <w:r w:rsidRPr="005756E2">
        <w:rPr>
          <w:spacing w:val="-3"/>
          <w:lang w:val="en-GB"/>
        </w:rPr>
        <w:t xml:space="preserve"> </w:t>
      </w:r>
      <w:r w:rsidRPr="005756E2">
        <w:rPr>
          <w:spacing w:val="-1"/>
          <w:lang w:val="en-GB"/>
        </w:rPr>
        <w:t>implemented</w:t>
      </w:r>
      <w:r w:rsidRPr="005756E2">
        <w:rPr>
          <w:spacing w:val="-4"/>
          <w:lang w:val="en-GB"/>
        </w:rPr>
        <w:t xml:space="preserve"> </w:t>
      </w:r>
      <w:r w:rsidRPr="005756E2">
        <w:rPr>
          <w:spacing w:val="-1"/>
          <w:lang w:val="en-GB"/>
        </w:rPr>
        <w:t>by</w:t>
      </w:r>
      <w:r w:rsidRPr="005756E2">
        <w:rPr>
          <w:spacing w:val="-4"/>
          <w:lang w:val="en-GB"/>
        </w:rPr>
        <w:t xml:space="preserve"> </w:t>
      </w:r>
      <w:r w:rsidRPr="005756E2">
        <w:rPr>
          <w:lang w:val="en-GB"/>
        </w:rPr>
        <w:t>a</w:t>
      </w:r>
      <w:r w:rsidRPr="005756E2">
        <w:rPr>
          <w:spacing w:val="-4"/>
          <w:lang w:val="en-GB"/>
        </w:rPr>
        <w:t xml:space="preserve"> </w:t>
      </w:r>
      <w:r w:rsidRPr="005756E2">
        <w:rPr>
          <w:spacing w:val="-1"/>
          <w:lang w:val="en-GB"/>
        </w:rPr>
        <w:t>team</w:t>
      </w:r>
      <w:r w:rsidRPr="005756E2">
        <w:rPr>
          <w:spacing w:val="-4"/>
          <w:lang w:val="en-GB"/>
        </w:rPr>
        <w:t xml:space="preserve"> </w:t>
      </w:r>
      <w:r w:rsidRPr="005756E2">
        <w:rPr>
          <w:spacing w:val="-1"/>
          <w:lang w:val="en-GB"/>
        </w:rPr>
        <w:t>of</w:t>
      </w:r>
      <w:r w:rsidRPr="005756E2">
        <w:rPr>
          <w:spacing w:val="-4"/>
          <w:lang w:val="en-GB"/>
        </w:rPr>
        <w:t xml:space="preserve"> </w:t>
      </w:r>
      <w:r w:rsidRPr="005756E2">
        <w:rPr>
          <w:spacing w:val="-1"/>
          <w:lang w:val="en-GB"/>
        </w:rPr>
        <w:t>experts</w:t>
      </w:r>
      <w:r w:rsidRPr="005756E2">
        <w:rPr>
          <w:spacing w:val="-4"/>
          <w:lang w:val="en-GB"/>
        </w:rPr>
        <w:t xml:space="preserve"> </w:t>
      </w:r>
      <w:r w:rsidRPr="005756E2">
        <w:rPr>
          <w:spacing w:val="-1"/>
          <w:lang w:val="en-GB"/>
        </w:rPr>
        <w:t>familiar</w:t>
      </w:r>
      <w:r w:rsidRPr="005756E2">
        <w:rPr>
          <w:spacing w:val="-4"/>
          <w:lang w:val="en-GB"/>
        </w:rPr>
        <w:t xml:space="preserve"> </w:t>
      </w:r>
      <w:r w:rsidRPr="005756E2">
        <w:rPr>
          <w:spacing w:val="-1"/>
          <w:lang w:val="en-GB"/>
        </w:rPr>
        <w:t>with</w:t>
      </w:r>
      <w:r w:rsidRPr="005756E2">
        <w:rPr>
          <w:spacing w:val="-4"/>
          <w:lang w:val="en-GB"/>
        </w:rPr>
        <w:t xml:space="preserve"> </w:t>
      </w:r>
      <w:r w:rsidRPr="005756E2">
        <w:rPr>
          <w:spacing w:val="-1"/>
          <w:lang w:val="en-GB"/>
        </w:rPr>
        <w:t>the</w:t>
      </w:r>
      <w:r w:rsidRPr="005756E2">
        <w:rPr>
          <w:spacing w:val="31"/>
          <w:w w:val="99"/>
          <w:lang w:val="en-GB"/>
        </w:rPr>
        <w:t xml:space="preserve"> </w:t>
      </w:r>
      <w:r w:rsidRPr="005756E2">
        <w:rPr>
          <w:spacing w:val="-1"/>
          <w:lang w:val="en-GB"/>
        </w:rPr>
        <w:t>context</w:t>
      </w:r>
      <w:r w:rsidRPr="005756E2">
        <w:rPr>
          <w:spacing w:val="24"/>
          <w:lang w:val="en-GB"/>
        </w:rPr>
        <w:t xml:space="preserve"> </w:t>
      </w:r>
      <w:r w:rsidRPr="005756E2">
        <w:rPr>
          <w:spacing w:val="-1"/>
          <w:lang w:val="en-GB"/>
        </w:rPr>
        <w:t>and</w:t>
      </w:r>
      <w:r w:rsidRPr="005756E2">
        <w:rPr>
          <w:spacing w:val="24"/>
          <w:lang w:val="en-GB"/>
        </w:rPr>
        <w:t xml:space="preserve"> </w:t>
      </w:r>
      <w:r w:rsidRPr="005756E2">
        <w:rPr>
          <w:spacing w:val="-1"/>
          <w:lang w:val="en-GB"/>
        </w:rPr>
        <w:t>experienced</w:t>
      </w:r>
      <w:r w:rsidRPr="005756E2">
        <w:rPr>
          <w:spacing w:val="25"/>
          <w:lang w:val="en-GB"/>
        </w:rPr>
        <w:t xml:space="preserve"> </w:t>
      </w:r>
      <w:r w:rsidRPr="005756E2">
        <w:rPr>
          <w:spacing w:val="-1"/>
          <w:lang w:val="en-GB"/>
        </w:rPr>
        <w:t>with</w:t>
      </w:r>
      <w:r w:rsidRPr="005756E2">
        <w:rPr>
          <w:spacing w:val="24"/>
          <w:lang w:val="en-GB"/>
        </w:rPr>
        <w:t xml:space="preserve"> </w:t>
      </w:r>
      <w:r w:rsidRPr="005756E2">
        <w:rPr>
          <w:spacing w:val="-1"/>
          <w:lang w:val="en-GB"/>
        </w:rPr>
        <w:t>similar</w:t>
      </w:r>
      <w:r w:rsidRPr="005756E2">
        <w:rPr>
          <w:spacing w:val="10"/>
          <w:lang w:val="en-GB"/>
        </w:rPr>
        <w:t xml:space="preserve"> </w:t>
      </w:r>
      <w:r w:rsidRPr="005756E2">
        <w:rPr>
          <w:spacing w:val="-1"/>
          <w:lang w:val="en-GB"/>
        </w:rPr>
        <w:t>assignments.</w:t>
      </w:r>
      <w:r w:rsidRPr="005756E2">
        <w:rPr>
          <w:spacing w:val="10"/>
          <w:lang w:val="en-GB"/>
        </w:rPr>
        <w:t xml:space="preserve"> </w:t>
      </w:r>
    </w:p>
    <w:p w14:paraId="6710FEB3" w14:textId="77777777" w:rsidR="0001140A" w:rsidRPr="005756E2" w:rsidRDefault="004437E2" w:rsidP="00A1334D">
      <w:pPr>
        <w:pStyle w:val="BodyText"/>
        <w:spacing w:after="120"/>
        <w:ind w:left="0"/>
        <w:jc w:val="both"/>
        <w:rPr>
          <w:lang w:val="en-GB"/>
        </w:rPr>
      </w:pPr>
      <w:r w:rsidRPr="005756E2">
        <w:rPr>
          <w:spacing w:val="-1"/>
          <w:lang w:val="en-GB"/>
        </w:rPr>
        <w:t>The</w:t>
      </w:r>
      <w:r w:rsidRPr="005756E2">
        <w:rPr>
          <w:spacing w:val="24"/>
          <w:lang w:val="en-GB"/>
        </w:rPr>
        <w:t xml:space="preserve"> </w:t>
      </w:r>
      <w:r w:rsidRPr="005756E2">
        <w:rPr>
          <w:spacing w:val="-2"/>
          <w:lang w:val="en-GB"/>
        </w:rPr>
        <w:t>contractor</w:t>
      </w:r>
      <w:r w:rsidRPr="005756E2">
        <w:rPr>
          <w:spacing w:val="25"/>
          <w:lang w:val="en-GB"/>
        </w:rPr>
        <w:t xml:space="preserve"> </w:t>
      </w:r>
      <w:r w:rsidRPr="005756E2">
        <w:rPr>
          <w:spacing w:val="-1"/>
          <w:lang w:val="en-GB"/>
        </w:rPr>
        <w:t>can</w:t>
      </w:r>
      <w:r w:rsidRPr="005756E2">
        <w:rPr>
          <w:spacing w:val="25"/>
          <w:lang w:val="en-GB"/>
        </w:rPr>
        <w:t xml:space="preserve"> </w:t>
      </w:r>
      <w:r w:rsidRPr="005756E2">
        <w:rPr>
          <w:spacing w:val="-1"/>
          <w:lang w:val="en-GB"/>
        </w:rPr>
        <w:t>propose</w:t>
      </w:r>
      <w:r w:rsidRPr="005756E2">
        <w:rPr>
          <w:spacing w:val="24"/>
          <w:lang w:val="en-GB"/>
        </w:rPr>
        <w:t xml:space="preserve"> </w:t>
      </w:r>
      <w:r w:rsidRPr="005756E2">
        <w:rPr>
          <w:lang w:val="en-GB"/>
        </w:rPr>
        <w:t>a</w:t>
      </w:r>
      <w:r w:rsidRPr="005756E2">
        <w:rPr>
          <w:spacing w:val="25"/>
          <w:lang w:val="en-GB"/>
        </w:rPr>
        <w:t xml:space="preserve"> </w:t>
      </w:r>
      <w:r w:rsidRPr="005756E2">
        <w:rPr>
          <w:spacing w:val="-1"/>
          <w:lang w:val="en-GB"/>
        </w:rPr>
        <w:t>composition</w:t>
      </w:r>
      <w:r w:rsidRPr="005756E2">
        <w:rPr>
          <w:spacing w:val="10"/>
          <w:lang w:val="en-GB"/>
        </w:rPr>
        <w:t xml:space="preserve"> </w:t>
      </w:r>
      <w:r w:rsidRPr="005756E2">
        <w:rPr>
          <w:spacing w:val="-1"/>
          <w:lang w:val="en-GB"/>
        </w:rPr>
        <w:t>of</w:t>
      </w:r>
      <w:r w:rsidRPr="005756E2">
        <w:rPr>
          <w:spacing w:val="11"/>
          <w:lang w:val="en-GB"/>
        </w:rPr>
        <w:t xml:space="preserve"> </w:t>
      </w:r>
      <w:r w:rsidRPr="005756E2">
        <w:rPr>
          <w:spacing w:val="-1"/>
          <w:lang w:val="en-GB"/>
        </w:rPr>
        <w:t>an</w:t>
      </w:r>
      <w:r w:rsidRPr="005756E2">
        <w:rPr>
          <w:spacing w:val="10"/>
          <w:lang w:val="en-GB"/>
        </w:rPr>
        <w:t xml:space="preserve"> </w:t>
      </w:r>
      <w:r w:rsidRPr="005756E2">
        <w:rPr>
          <w:spacing w:val="-1"/>
          <w:lang w:val="en-GB"/>
        </w:rPr>
        <w:t>experts’</w:t>
      </w:r>
      <w:r w:rsidRPr="005756E2">
        <w:rPr>
          <w:spacing w:val="11"/>
          <w:lang w:val="en-GB"/>
        </w:rPr>
        <w:t xml:space="preserve"> </w:t>
      </w:r>
      <w:r w:rsidRPr="005756E2">
        <w:rPr>
          <w:spacing w:val="-1"/>
          <w:lang w:val="en-GB"/>
        </w:rPr>
        <w:t>team,</w:t>
      </w:r>
      <w:r w:rsidRPr="005756E2">
        <w:rPr>
          <w:spacing w:val="10"/>
          <w:lang w:val="en-GB"/>
        </w:rPr>
        <w:t xml:space="preserve"> </w:t>
      </w:r>
      <w:r w:rsidRPr="005756E2">
        <w:rPr>
          <w:spacing w:val="-1"/>
          <w:lang w:val="en-GB"/>
        </w:rPr>
        <w:t>which,</w:t>
      </w:r>
      <w:r w:rsidRPr="005756E2">
        <w:rPr>
          <w:spacing w:val="10"/>
          <w:lang w:val="en-GB"/>
        </w:rPr>
        <w:t xml:space="preserve"> </w:t>
      </w:r>
      <w:r w:rsidRPr="005756E2">
        <w:rPr>
          <w:spacing w:val="-1"/>
          <w:lang w:val="en-GB"/>
        </w:rPr>
        <w:t>in</w:t>
      </w:r>
      <w:r w:rsidRPr="005756E2">
        <w:rPr>
          <w:spacing w:val="11"/>
          <w:lang w:val="en-GB"/>
        </w:rPr>
        <w:t xml:space="preserve"> </w:t>
      </w:r>
      <w:r w:rsidRPr="005756E2">
        <w:rPr>
          <w:spacing w:val="-1"/>
          <w:lang w:val="en-GB"/>
        </w:rPr>
        <w:t>his</w:t>
      </w:r>
      <w:r w:rsidRPr="005756E2">
        <w:rPr>
          <w:spacing w:val="10"/>
          <w:lang w:val="en-GB"/>
        </w:rPr>
        <w:t xml:space="preserve"> </w:t>
      </w:r>
      <w:r w:rsidRPr="005756E2">
        <w:rPr>
          <w:spacing w:val="-1"/>
          <w:lang w:val="en-GB"/>
        </w:rPr>
        <w:t>opinion,</w:t>
      </w:r>
      <w:r w:rsidRPr="005756E2">
        <w:rPr>
          <w:spacing w:val="10"/>
          <w:lang w:val="en-GB"/>
        </w:rPr>
        <w:t xml:space="preserve"> </w:t>
      </w:r>
      <w:r w:rsidRPr="005756E2">
        <w:rPr>
          <w:spacing w:val="-1"/>
          <w:lang w:val="en-GB"/>
        </w:rPr>
        <w:t>is</w:t>
      </w:r>
      <w:r w:rsidRPr="005756E2">
        <w:rPr>
          <w:spacing w:val="11"/>
          <w:lang w:val="en-GB"/>
        </w:rPr>
        <w:t xml:space="preserve"> </w:t>
      </w:r>
      <w:r w:rsidRPr="005756E2">
        <w:rPr>
          <w:spacing w:val="-1"/>
          <w:lang w:val="en-GB"/>
        </w:rPr>
        <w:t>most</w:t>
      </w:r>
      <w:r w:rsidRPr="005756E2">
        <w:rPr>
          <w:spacing w:val="45"/>
          <w:lang w:val="en-GB"/>
        </w:rPr>
        <w:t xml:space="preserve"> </w:t>
      </w:r>
      <w:r w:rsidRPr="005756E2">
        <w:rPr>
          <w:spacing w:val="-1"/>
          <w:lang w:val="en-GB"/>
        </w:rPr>
        <w:t>appropriate</w:t>
      </w:r>
      <w:r w:rsidRPr="005756E2">
        <w:rPr>
          <w:spacing w:val="-9"/>
          <w:lang w:val="en-GB"/>
        </w:rPr>
        <w:t xml:space="preserve"> </w:t>
      </w:r>
      <w:r w:rsidRPr="005756E2">
        <w:rPr>
          <w:spacing w:val="-1"/>
          <w:lang w:val="en-GB"/>
        </w:rPr>
        <w:t>for</w:t>
      </w:r>
      <w:r w:rsidRPr="005756E2">
        <w:rPr>
          <w:spacing w:val="-8"/>
          <w:lang w:val="en-GB"/>
        </w:rPr>
        <w:t xml:space="preserve"> </w:t>
      </w:r>
      <w:r w:rsidRPr="005756E2">
        <w:rPr>
          <w:spacing w:val="-1"/>
          <w:lang w:val="en-GB"/>
        </w:rPr>
        <w:t>the</w:t>
      </w:r>
      <w:r w:rsidRPr="005756E2">
        <w:rPr>
          <w:spacing w:val="-8"/>
          <w:lang w:val="en-GB"/>
        </w:rPr>
        <w:t xml:space="preserve"> </w:t>
      </w:r>
      <w:r w:rsidRPr="005756E2">
        <w:rPr>
          <w:spacing w:val="-1"/>
          <w:lang w:val="en-GB"/>
        </w:rPr>
        <w:t>assignment.</w:t>
      </w:r>
    </w:p>
    <w:p w14:paraId="090810AB" w14:textId="77777777" w:rsidR="005756E2" w:rsidRPr="005756E2" w:rsidRDefault="005756E2" w:rsidP="005756E2">
      <w:pPr>
        <w:widowControl/>
        <w:spacing w:before="120" w:after="120"/>
        <w:ind w:left="425"/>
        <w:jc w:val="both"/>
        <w:rPr>
          <w:rFonts w:ascii="Verdana" w:eastAsia="Calibri" w:hAnsi="Verdana" w:cs="Times New Roman"/>
          <w:b/>
          <w:bCs/>
          <w:sz w:val="20"/>
          <w:szCs w:val="20"/>
          <w:lang w:val="en-GB"/>
        </w:rPr>
      </w:pPr>
      <w:r w:rsidRPr="005756E2">
        <w:rPr>
          <w:rFonts w:ascii="Verdana" w:eastAsia="Calibri" w:hAnsi="Verdana" w:cs="Times New Roman"/>
          <w:b/>
          <w:bCs/>
          <w:sz w:val="20"/>
          <w:szCs w:val="20"/>
          <w:lang w:val="en-GB"/>
        </w:rPr>
        <w:t>1. General requirements</w:t>
      </w:r>
    </w:p>
    <w:p w14:paraId="157433EF" w14:textId="77777777" w:rsidR="005756E2" w:rsidRPr="005756E2" w:rsidRDefault="005756E2" w:rsidP="005756E2">
      <w:pPr>
        <w:widowControl/>
        <w:numPr>
          <w:ilvl w:val="0"/>
          <w:numId w:val="18"/>
        </w:numPr>
        <w:spacing w:before="120" w:after="120" w:line="276" w:lineRule="auto"/>
        <w:contextualSpacing/>
        <w:jc w:val="both"/>
        <w:rPr>
          <w:rFonts w:ascii="Verdana" w:eastAsia="Calibri" w:hAnsi="Verdana" w:cs="Times New Roman"/>
          <w:sz w:val="20"/>
          <w:szCs w:val="20"/>
          <w:lang w:val="en-GB"/>
        </w:rPr>
      </w:pPr>
      <w:r w:rsidRPr="005756E2">
        <w:rPr>
          <w:rFonts w:ascii="Verdana" w:eastAsia="Calibri" w:hAnsi="Verdana" w:cs="Times New Roman"/>
          <w:sz w:val="20"/>
          <w:szCs w:val="20"/>
          <w:lang w:val="en-GB"/>
        </w:rPr>
        <w:t>The company must be officially registered in accordance with Ukrainian law.</w:t>
      </w:r>
    </w:p>
    <w:p w14:paraId="25F91A10" w14:textId="77777777" w:rsidR="005756E2" w:rsidRPr="005756E2" w:rsidRDefault="005756E2" w:rsidP="005756E2">
      <w:pPr>
        <w:widowControl/>
        <w:numPr>
          <w:ilvl w:val="0"/>
          <w:numId w:val="18"/>
        </w:numPr>
        <w:spacing w:before="120" w:after="120" w:line="276" w:lineRule="auto"/>
        <w:contextualSpacing/>
        <w:jc w:val="both"/>
        <w:rPr>
          <w:rFonts w:ascii="Verdana" w:eastAsia="Calibri" w:hAnsi="Verdana" w:cs="Times New Roman"/>
          <w:sz w:val="20"/>
          <w:szCs w:val="20"/>
          <w:lang w:val="en-GB"/>
        </w:rPr>
      </w:pPr>
      <w:r w:rsidRPr="005756E2">
        <w:rPr>
          <w:rFonts w:ascii="Verdana" w:eastAsia="Calibri" w:hAnsi="Verdana" w:cs="Times New Roman"/>
          <w:sz w:val="20"/>
          <w:szCs w:val="20"/>
          <w:lang w:val="en-GB"/>
        </w:rPr>
        <w:t>At least 3–5 years of experience in providing IT infrastructure implementation and modernization services.</w:t>
      </w:r>
    </w:p>
    <w:p w14:paraId="6069A12A" w14:textId="77777777" w:rsidR="005756E2" w:rsidRPr="005756E2" w:rsidRDefault="005756E2" w:rsidP="005756E2">
      <w:pPr>
        <w:widowControl/>
        <w:numPr>
          <w:ilvl w:val="0"/>
          <w:numId w:val="18"/>
        </w:numPr>
        <w:spacing w:before="120" w:after="120" w:line="276" w:lineRule="auto"/>
        <w:contextualSpacing/>
        <w:jc w:val="both"/>
        <w:rPr>
          <w:rFonts w:ascii="Verdana" w:eastAsia="Calibri" w:hAnsi="Verdana" w:cs="Times New Roman"/>
          <w:sz w:val="20"/>
          <w:szCs w:val="20"/>
          <w:lang w:val="en-GB"/>
        </w:rPr>
      </w:pPr>
      <w:r w:rsidRPr="005756E2">
        <w:rPr>
          <w:rFonts w:ascii="Verdana" w:eastAsia="Calibri" w:hAnsi="Verdana" w:cs="Times New Roman"/>
          <w:sz w:val="20"/>
          <w:szCs w:val="20"/>
          <w:lang w:val="en-GB"/>
        </w:rPr>
        <w:t>No grounds for refusal to participate in public procurement (in accordance with Ukrainian law).</w:t>
      </w:r>
    </w:p>
    <w:p w14:paraId="4F58C1CA" w14:textId="77777777" w:rsidR="005756E2" w:rsidRPr="005756E2" w:rsidRDefault="005756E2" w:rsidP="005756E2">
      <w:pPr>
        <w:widowControl/>
        <w:spacing w:before="120" w:after="120"/>
        <w:ind w:left="425"/>
        <w:jc w:val="both"/>
        <w:rPr>
          <w:rFonts w:ascii="Verdana" w:eastAsia="Calibri" w:hAnsi="Verdana" w:cs="Times New Roman"/>
          <w:b/>
          <w:bCs/>
          <w:sz w:val="20"/>
          <w:szCs w:val="20"/>
          <w:lang w:val="en-GB"/>
        </w:rPr>
      </w:pPr>
      <w:r w:rsidRPr="005756E2">
        <w:rPr>
          <w:rFonts w:ascii="Verdana" w:eastAsia="Calibri" w:hAnsi="Verdana" w:cs="Times New Roman"/>
          <w:b/>
          <w:bCs/>
          <w:sz w:val="20"/>
          <w:szCs w:val="20"/>
          <w:lang w:val="en-GB"/>
        </w:rPr>
        <w:t>2. Experience and competencies</w:t>
      </w:r>
    </w:p>
    <w:p w14:paraId="1B0F540D" w14:textId="77777777" w:rsidR="005756E2" w:rsidRPr="005756E2" w:rsidRDefault="005756E2" w:rsidP="005756E2">
      <w:pPr>
        <w:widowControl/>
        <w:numPr>
          <w:ilvl w:val="0"/>
          <w:numId w:val="19"/>
        </w:numPr>
        <w:spacing w:before="120" w:after="120" w:line="276" w:lineRule="auto"/>
        <w:ind w:left="1418"/>
        <w:contextualSpacing/>
        <w:jc w:val="both"/>
        <w:rPr>
          <w:rFonts w:ascii="Verdana" w:eastAsia="Calibri" w:hAnsi="Verdana" w:cs="Times New Roman"/>
          <w:sz w:val="20"/>
          <w:szCs w:val="20"/>
          <w:lang w:val="en-GB"/>
        </w:rPr>
      </w:pPr>
      <w:r w:rsidRPr="005756E2">
        <w:rPr>
          <w:rFonts w:ascii="Verdana" w:eastAsia="Calibri" w:hAnsi="Verdana" w:cs="Times New Roman"/>
          <w:sz w:val="20"/>
          <w:szCs w:val="20"/>
          <w:lang w:val="en-GB"/>
        </w:rPr>
        <w:t>Proven experience in implementing at least 2–3 projects involving the implementation or modernization of Microsoft Active Directory and Exchange, Microsoft PKI (AD CS), Cisco Unified Communications Manager, Fortinet network solutions, and security tools.</w:t>
      </w:r>
    </w:p>
    <w:p w14:paraId="36183F41" w14:textId="32727705" w:rsidR="005756E2" w:rsidRPr="005756E2" w:rsidRDefault="005756E2" w:rsidP="005756E2">
      <w:pPr>
        <w:widowControl/>
        <w:numPr>
          <w:ilvl w:val="0"/>
          <w:numId w:val="19"/>
        </w:numPr>
        <w:spacing w:before="120" w:after="120" w:line="276" w:lineRule="auto"/>
        <w:ind w:left="1418"/>
        <w:contextualSpacing/>
        <w:jc w:val="both"/>
        <w:rPr>
          <w:rFonts w:ascii="Verdana" w:eastAsia="Calibri" w:hAnsi="Verdana" w:cs="Times New Roman"/>
          <w:sz w:val="20"/>
          <w:szCs w:val="20"/>
          <w:lang w:val="en-GB"/>
        </w:rPr>
      </w:pPr>
      <w:r w:rsidRPr="005756E2">
        <w:rPr>
          <w:rFonts w:ascii="Verdana" w:eastAsia="Calibri" w:hAnsi="Verdana" w:cs="Times New Roman"/>
          <w:sz w:val="20"/>
          <w:szCs w:val="20"/>
          <w:lang w:val="en-GB"/>
        </w:rPr>
        <w:t>Experience in implementing complex infrastructure solutions in the public</w:t>
      </w:r>
      <w:r>
        <w:rPr>
          <w:rFonts w:ascii="Verdana" w:eastAsia="Calibri" w:hAnsi="Verdana" w:cs="Times New Roman"/>
          <w:sz w:val="20"/>
          <w:szCs w:val="20"/>
          <w:lang w:val="en-GB"/>
        </w:rPr>
        <w:t xml:space="preserve">, law enforcement </w:t>
      </w:r>
      <w:r w:rsidRPr="005756E2">
        <w:rPr>
          <w:rFonts w:ascii="Verdana" w:eastAsia="Calibri" w:hAnsi="Verdana" w:cs="Times New Roman"/>
          <w:sz w:val="20"/>
          <w:szCs w:val="20"/>
          <w:lang w:val="en-GB"/>
        </w:rPr>
        <w:t>or corporate sector would be an advantage.</w:t>
      </w:r>
    </w:p>
    <w:p w14:paraId="5B3F73DB" w14:textId="77777777" w:rsidR="005756E2" w:rsidRPr="005756E2" w:rsidRDefault="005756E2" w:rsidP="005756E2">
      <w:pPr>
        <w:widowControl/>
        <w:numPr>
          <w:ilvl w:val="0"/>
          <w:numId w:val="19"/>
        </w:numPr>
        <w:spacing w:before="120" w:after="120" w:line="276" w:lineRule="auto"/>
        <w:ind w:left="1418"/>
        <w:contextualSpacing/>
        <w:jc w:val="both"/>
        <w:rPr>
          <w:rFonts w:ascii="Verdana" w:eastAsia="Calibri" w:hAnsi="Verdana" w:cs="Times New Roman"/>
          <w:sz w:val="20"/>
          <w:szCs w:val="20"/>
          <w:lang w:val="en-GB"/>
        </w:rPr>
      </w:pPr>
      <w:r w:rsidRPr="005756E2">
        <w:rPr>
          <w:rFonts w:ascii="Verdana" w:eastAsia="Calibri" w:hAnsi="Verdana" w:cs="Times New Roman"/>
          <w:sz w:val="20"/>
          <w:szCs w:val="20"/>
          <w:lang w:val="en-GB"/>
        </w:rPr>
        <w:t>Experience in upgrading Windows OS and migrating user workstations.</w:t>
      </w:r>
    </w:p>
    <w:p w14:paraId="2C4C9132" w14:textId="77777777" w:rsidR="005756E2" w:rsidRPr="005756E2" w:rsidRDefault="005756E2" w:rsidP="005756E2">
      <w:pPr>
        <w:widowControl/>
        <w:spacing w:before="120" w:after="120"/>
        <w:ind w:left="425"/>
        <w:jc w:val="both"/>
        <w:rPr>
          <w:rFonts w:ascii="Verdana" w:eastAsia="Calibri" w:hAnsi="Verdana" w:cs="Times New Roman"/>
          <w:b/>
          <w:bCs/>
          <w:sz w:val="20"/>
          <w:szCs w:val="20"/>
          <w:lang w:val="en-GB"/>
        </w:rPr>
      </w:pPr>
      <w:r w:rsidRPr="005756E2">
        <w:rPr>
          <w:rFonts w:ascii="Verdana" w:eastAsia="Calibri" w:hAnsi="Verdana" w:cs="Times New Roman"/>
          <w:b/>
          <w:bCs/>
          <w:sz w:val="20"/>
          <w:szCs w:val="20"/>
          <w:lang w:val="en-GB"/>
        </w:rPr>
        <w:t>3. Staff qualifications:</w:t>
      </w:r>
    </w:p>
    <w:p w14:paraId="6C422BC7" w14:textId="0527A320" w:rsidR="00BE64B7" w:rsidRPr="00BE64B7" w:rsidRDefault="00BE64B7" w:rsidP="00BE64B7">
      <w:pPr>
        <w:widowControl/>
        <w:spacing w:before="120" w:after="120"/>
        <w:ind w:left="425"/>
        <w:jc w:val="both"/>
        <w:rPr>
          <w:rFonts w:ascii="Verdana" w:eastAsia="Calibri" w:hAnsi="Verdana" w:cs="Times New Roman"/>
          <w:sz w:val="20"/>
          <w:szCs w:val="20"/>
          <w:lang w:val="en-GB"/>
        </w:rPr>
      </w:pPr>
      <w:r w:rsidRPr="005756E2">
        <w:rPr>
          <w:rFonts w:ascii="Verdana" w:eastAsia="Calibri" w:hAnsi="Verdana" w:cs="Times New Roman"/>
          <w:sz w:val="20"/>
          <w:szCs w:val="20"/>
          <w:lang w:val="en-GB"/>
        </w:rPr>
        <w:t>The team must include certified specialists</w:t>
      </w:r>
      <w:r>
        <w:rPr>
          <w:rFonts w:ascii="Verdana" w:eastAsia="Calibri" w:hAnsi="Verdana" w:cs="Times New Roman"/>
          <w:sz w:val="20"/>
          <w:szCs w:val="20"/>
          <w:lang w:val="en-GB"/>
        </w:rPr>
        <w:t xml:space="preserve"> and a</w:t>
      </w:r>
      <w:r w:rsidRPr="00BE64B7">
        <w:rPr>
          <w:rFonts w:ascii="Verdana" w:eastAsia="Calibri" w:hAnsi="Verdana" w:cs="Times New Roman"/>
          <w:sz w:val="20"/>
          <w:szCs w:val="20"/>
          <w:lang w:val="en-GB"/>
        </w:rPr>
        <w:t>s part of the proposal, the bidder must provide the following certificates:</w:t>
      </w:r>
    </w:p>
    <w:p w14:paraId="19CD6C90" w14:textId="77777777" w:rsidR="00BE64B7" w:rsidRDefault="00BE64B7" w:rsidP="00937ED5">
      <w:pPr>
        <w:pStyle w:val="ListParagraph"/>
        <w:widowControl/>
        <w:numPr>
          <w:ilvl w:val="0"/>
          <w:numId w:val="25"/>
        </w:numPr>
        <w:spacing w:before="120" w:after="120"/>
        <w:ind w:left="1418"/>
        <w:contextualSpacing/>
        <w:jc w:val="both"/>
        <w:rPr>
          <w:rFonts w:ascii="Verdana" w:eastAsia="Calibri" w:hAnsi="Verdana" w:cs="Times New Roman"/>
          <w:sz w:val="20"/>
          <w:szCs w:val="20"/>
          <w:lang w:val="en-GB"/>
        </w:rPr>
      </w:pPr>
      <w:bookmarkStart w:id="11" w:name="_Hlk223095155"/>
      <w:r w:rsidRPr="00BE64B7">
        <w:rPr>
          <w:rFonts w:ascii="Verdana" w:eastAsia="Calibri" w:hAnsi="Verdana" w:cs="Times New Roman"/>
          <w:sz w:val="20"/>
          <w:szCs w:val="20"/>
          <w:lang w:val="en-GB"/>
        </w:rPr>
        <w:lastRenderedPageBreak/>
        <w:t>At least one valid certificate in the Dell Technologies Server track (Dell Technologies SE Server)</w:t>
      </w:r>
    </w:p>
    <w:bookmarkEnd w:id="11"/>
    <w:p w14:paraId="1B85D129" w14:textId="77777777" w:rsidR="00BE64B7" w:rsidRDefault="00BE64B7" w:rsidP="00937ED5">
      <w:pPr>
        <w:pStyle w:val="ListParagraph"/>
        <w:widowControl/>
        <w:numPr>
          <w:ilvl w:val="0"/>
          <w:numId w:val="25"/>
        </w:numPr>
        <w:spacing w:before="120" w:after="120"/>
        <w:ind w:left="1418"/>
        <w:contextualSpacing/>
        <w:jc w:val="both"/>
        <w:rPr>
          <w:rFonts w:ascii="Verdana" w:eastAsia="Calibri" w:hAnsi="Verdana" w:cs="Times New Roman"/>
          <w:sz w:val="20"/>
          <w:szCs w:val="20"/>
          <w:lang w:val="en-GB"/>
        </w:rPr>
      </w:pPr>
      <w:r w:rsidRPr="00BE64B7">
        <w:rPr>
          <w:rFonts w:ascii="Verdana" w:eastAsia="Calibri" w:hAnsi="Verdana" w:cs="Times New Roman"/>
          <w:sz w:val="20"/>
          <w:szCs w:val="20"/>
          <w:lang w:val="en-GB"/>
        </w:rPr>
        <w:t>At least one valid Cisco certification at the CCNP level.</w:t>
      </w:r>
    </w:p>
    <w:p w14:paraId="2EFAE4FD" w14:textId="77777777" w:rsidR="00BE64B7" w:rsidRDefault="00BE64B7" w:rsidP="00937ED5">
      <w:pPr>
        <w:pStyle w:val="ListParagraph"/>
        <w:widowControl/>
        <w:numPr>
          <w:ilvl w:val="0"/>
          <w:numId w:val="25"/>
        </w:numPr>
        <w:spacing w:before="120" w:after="120"/>
        <w:ind w:left="1418"/>
        <w:contextualSpacing/>
        <w:jc w:val="both"/>
        <w:rPr>
          <w:rFonts w:ascii="Verdana" w:eastAsia="Calibri" w:hAnsi="Verdana" w:cs="Times New Roman"/>
          <w:sz w:val="20"/>
          <w:szCs w:val="20"/>
          <w:lang w:val="en-GB"/>
        </w:rPr>
      </w:pPr>
      <w:r w:rsidRPr="00BE64B7">
        <w:rPr>
          <w:rFonts w:ascii="Verdana" w:eastAsia="Calibri" w:hAnsi="Verdana" w:cs="Times New Roman"/>
          <w:sz w:val="20"/>
          <w:szCs w:val="20"/>
          <w:lang w:val="en-GB"/>
        </w:rPr>
        <w:t>At least one valid certification at the level of Fortinet Certified Fundamentals in Cybersecurity.</w:t>
      </w:r>
    </w:p>
    <w:p w14:paraId="65AA1E5D" w14:textId="5CA9C529" w:rsidR="00BE64B7" w:rsidRDefault="00BE64B7" w:rsidP="00937ED5">
      <w:pPr>
        <w:pStyle w:val="ListParagraph"/>
        <w:widowControl/>
        <w:numPr>
          <w:ilvl w:val="0"/>
          <w:numId w:val="25"/>
        </w:numPr>
        <w:spacing w:before="120" w:after="120"/>
        <w:ind w:left="1418"/>
        <w:contextualSpacing/>
        <w:jc w:val="both"/>
        <w:rPr>
          <w:rFonts w:ascii="Verdana" w:eastAsia="Calibri" w:hAnsi="Verdana" w:cs="Times New Roman"/>
          <w:sz w:val="20"/>
          <w:szCs w:val="20"/>
          <w:lang w:val="en-GB"/>
        </w:rPr>
      </w:pPr>
      <w:r w:rsidRPr="00BE64B7">
        <w:rPr>
          <w:rFonts w:ascii="Verdana" w:eastAsia="Calibri" w:hAnsi="Verdana" w:cs="Times New Roman"/>
          <w:sz w:val="20"/>
          <w:szCs w:val="20"/>
          <w:lang w:val="en-GB"/>
        </w:rPr>
        <w:t>At least one valid VMware Certified Professional (VCP) certification.</w:t>
      </w:r>
    </w:p>
    <w:p w14:paraId="77FDA69E" w14:textId="6313E152" w:rsidR="00BE64B7" w:rsidRPr="00BE64B7" w:rsidRDefault="00BE64B7" w:rsidP="00937ED5">
      <w:pPr>
        <w:pStyle w:val="ListParagraph"/>
        <w:widowControl/>
        <w:numPr>
          <w:ilvl w:val="0"/>
          <w:numId w:val="25"/>
        </w:numPr>
        <w:spacing w:before="120" w:after="120"/>
        <w:ind w:left="1418"/>
        <w:contextualSpacing/>
        <w:jc w:val="both"/>
        <w:rPr>
          <w:rFonts w:ascii="Verdana" w:eastAsia="Calibri" w:hAnsi="Verdana" w:cs="Times New Roman"/>
          <w:sz w:val="20"/>
          <w:szCs w:val="20"/>
          <w:lang w:val="en-GB"/>
        </w:rPr>
      </w:pPr>
      <w:r w:rsidRPr="00BE64B7">
        <w:rPr>
          <w:rFonts w:ascii="Verdana" w:eastAsia="Calibri" w:hAnsi="Verdana" w:cs="Times New Roman"/>
          <w:sz w:val="20"/>
          <w:szCs w:val="20"/>
          <w:lang w:val="en-GB"/>
        </w:rPr>
        <w:t xml:space="preserve">At least one valid </w:t>
      </w:r>
      <w:r w:rsidRPr="005756E2">
        <w:rPr>
          <w:rFonts w:ascii="Verdana" w:eastAsia="Calibri" w:hAnsi="Verdana" w:cs="Times New Roman"/>
          <w:sz w:val="20"/>
          <w:szCs w:val="20"/>
          <w:lang w:val="en-GB"/>
        </w:rPr>
        <w:t xml:space="preserve">Microsoft </w:t>
      </w:r>
      <w:r w:rsidR="00E64CC6">
        <w:rPr>
          <w:rFonts w:ascii="Verdana" w:eastAsia="Calibri" w:hAnsi="Verdana" w:cs="Times New Roman"/>
          <w:sz w:val="20"/>
          <w:szCs w:val="20"/>
          <w:lang w:val="en-GB"/>
        </w:rPr>
        <w:t>certification</w:t>
      </w:r>
      <w:r w:rsidRPr="005756E2">
        <w:rPr>
          <w:rFonts w:ascii="Verdana" w:eastAsia="Calibri" w:hAnsi="Verdana" w:cs="Times New Roman"/>
          <w:sz w:val="20"/>
          <w:szCs w:val="20"/>
          <w:lang w:val="en-GB"/>
        </w:rPr>
        <w:t xml:space="preserve"> (Active Directory / Windows Server / Exchange);</w:t>
      </w:r>
    </w:p>
    <w:p w14:paraId="5BD1FD94" w14:textId="36F8B432" w:rsidR="005756E2" w:rsidRPr="005756E2" w:rsidRDefault="005756E2" w:rsidP="005756E2">
      <w:pPr>
        <w:widowControl/>
        <w:spacing w:before="120" w:after="120"/>
        <w:ind w:left="425"/>
        <w:jc w:val="both"/>
        <w:rPr>
          <w:rFonts w:ascii="Verdana" w:eastAsia="Calibri" w:hAnsi="Verdana" w:cs="Times New Roman"/>
          <w:sz w:val="20"/>
          <w:szCs w:val="20"/>
          <w:lang w:val="en-GB"/>
        </w:rPr>
      </w:pPr>
      <w:r w:rsidRPr="005756E2">
        <w:rPr>
          <w:rFonts w:ascii="Verdana" w:eastAsia="Calibri" w:hAnsi="Verdana" w:cs="Times New Roman"/>
          <w:sz w:val="20"/>
          <w:szCs w:val="20"/>
          <w:lang w:val="en-GB"/>
        </w:rPr>
        <w:t xml:space="preserve">The team </w:t>
      </w:r>
      <w:r w:rsidR="00BE64B7">
        <w:rPr>
          <w:rFonts w:ascii="Verdana" w:eastAsia="Calibri" w:hAnsi="Verdana" w:cs="Times New Roman"/>
          <w:sz w:val="20"/>
          <w:szCs w:val="20"/>
          <w:lang w:val="en-GB"/>
        </w:rPr>
        <w:t>shall</w:t>
      </w:r>
      <w:r w:rsidRPr="005756E2">
        <w:rPr>
          <w:rFonts w:ascii="Verdana" w:eastAsia="Calibri" w:hAnsi="Verdana" w:cs="Times New Roman"/>
          <w:sz w:val="20"/>
          <w:szCs w:val="20"/>
          <w:lang w:val="en-GB"/>
        </w:rPr>
        <w:t xml:space="preserve"> have experience in developing documentation and implementing solutions that take into account information security requirements.</w:t>
      </w:r>
    </w:p>
    <w:p w14:paraId="21F9F960" w14:textId="77777777" w:rsidR="005756E2" w:rsidRPr="005756E2" w:rsidRDefault="005756E2" w:rsidP="005756E2">
      <w:pPr>
        <w:widowControl/>
        <w:spacing w:before="120" w:after="120"/>
        <w:ind w:left="425"/>
        <w:jc w:val="both"/>
        <w:rPr>
          <w:rFonts w:ascii="Verdana" w:eastAsia="Calibri" w:hAnsi="Verdana" w:cs="Times New Roman"/>
          <w:b/>
          <w:bCs/>
          <w:sz w:val="20"/>
          <w:szCs w:val="20"/>
          <w:lang w:val="en-GB"/>
        </w:rPr>
      </w:pPr>
      <w:r w:rsidRPr="005756E2">
        <w:rPr>
          <w:rFonts w:ascii="Verdana" w:eastAsia="Calibri" w:hAnsi="Verdana" w:cs="Times New Roman"/>
          <w:b/>
          <w:bCs/>
          <w:sz w:val="20"/>
          <w:szCs w:val="20"/>
          <w:lang w:val="en-GB"/>
        </w:rPr>
        <w:t>4. Organizational requirements</w:t>
      </w:r>
    </w:p>
    <w:p w14:paraId="0DE08CDA" w14:textId="77777777" w:rsidR="005756E2" w:rsidRPr="005756E2" w:rsidRDefault="005756E2" w:rsidP="005756E2">
      <w:pPr>
        <w:widowControl/>
        <w:numPr>
          <w:ilvl w:val="0"/>
          <w:numId w:val="21"/>
        </w:numPr>
        <w:spacing w:before="120" w:after="120" w:line="276" w:lineRule="auto"/>
        <w:ind w:left="1418"/>
        <w:contextualSpacing/>
        <w:jc w:val="both"/>
        <w:rPr>
          <w:rFonts w:ascii="Verdana" w:eastAsia="Calibri" w:hAnsi="Verdana" w:cs="Times New Roman"/>
          <w:sz w:val="20"/>
          <w:szCs w:val="20"/>
          <w:lang w:val="en-GB"/>
        </w:rPr>
      </w:pPr>
      <w:r w:rsidRPr="005756E2">
        <w:rPr>
          <w:rFonts w:ascii="Verdana" w:eastAsia="Calibri" w:hAnsi="Verdana" w:cs="Times New Roman"/>
          <w:sz w:val="20"/>
          <w:szCs w:val="20"/>
          <w:lang w:val="en-GB"/>
        </w:rPr>
        <w:t>Availability of a project manager responsible for coordinating the work.</w:t>
      </w:r>
    </w:p>
    <w:p w14:paraId="7A884AC7" w14:textId="23CC2F27" w:rsidR="005756E2" w:rsidRPr="005756E2" w:rsidRDefault="005756E2" w:rsidP="005756E2">
      <w:pPr>
        <w:widowControl/>
        <w:numPr>
          <w:ilvl w:val="0"/>
          <w:numId w:val="21"/>
        </w:numPr>
        <w:spacing w:before="120" w:after="120" w:line="276" w:lineRule="auto"/>
        <w:ind w:left="1418"/>
        <w:contextualSpacing/>
        <w:jc w:val="both"/>
        <w:rPr>
          <w:rFonts w:ascii="Verdana" w:eastAsia="Calibri" w:hAnsi="Verdana" w:cs="Times New Roman"/>
          <w:sz w:val="20"/>
          <w:szCs w:val="20"/>
          <w:lang w:val="en-GB"/>
        </w:rPr>
      </w:pPr>
      <w:r w:rsidRPr="005756E2">
        <w:rPr>
          <w:rFonts w:ascii="Verdana" w:eastAsia="Calibri" w:hAnsi="Verdana" w:cs="Times New Roman"/>
          <w:sz w:val="20"/>
          <w:szCs w:val="20"/>
          <w:lang w:val="en-GB"/>
        </w:rPr>
        <w:t xml:space="preserve">Ensuring phased implementation of work with minimal impact on the continuity of the </w:t>
      </w:r>
      <w:r w:rsidR="00E64CC6">
        <w:rPr>
          <w:rFonts w:ascii="Verdana" w:eastAsia="Calibri" w:hAnsi="Verdana" w:cs="Times New Roman"/>
          <w:sz w:val="20"/>
          <w:szCs w:val="20"/>
          <w:lang w:val="en-GB"/>
        </w:rPr>
        <w:t>SAPO</w:t>
      </w:r>
      <w:r w:rsidRPr="005756E2">
        <w:rPr>
          <w:rFonts w:ascii="Verdana" w:eastAsia="Calibri" w:hAnsi="Verdana" w:cs="Times New Roman"/>
          <w:sz w:val="20"/>
          <w:szCs w:val="20"/>
          <w:lang w:val="en-GB"/>
        </w:rPr>
        <w:t>'s activities.</w:t>
      </w:r>
    </w:p>
    <w:p w14:paraId="59A9AE5A" w14:textId="6B39B9B1" w:rsidR="005756E2" w:rsidRPr="005756E2" w:rsidRDefault="005756E2" w:rsidP="005756E2">
      <w:pPr>
        <w:widowControl/>
        <w:numPr>
          <w:ilvl w:val="0"/>
          <w:numId w:val="21"/>
        </w:numPr>
        <w:spacing w:before="120" w:after="120" w:line="276" w:lineRule="auto"/>
        <w:ind w:left="1418"/>
        <w:contextualSpacing/>
        <w:jc w:val="both"/>
        <w:rPr>
          <w:rFonts w:ascii="Verdana" w:eastAsia="Calibri" w:hAnsi="Verdana" w:cs="Times New Roman"/>
          <w:sz w:val="20"/>
          <w:szCs w:val="20"/>
          <w:lang w:val="en-GB"/>
        </w:rPr>
      </w:pPr>
      <w:r w:rsidRPr="005756E2">
        <w:rPr>
          <w:rFonts w:ascii="Verdana" w:eastAsia="Calibri" w:hAnsi="Verdana" w:cs="Times New Roman"/>
          <w:sz w:val="20"/>
          <w:szCs w:val="20"/>
          <w:lang w:val="en-GB"/>
        </w:rPr>
        <w:t>Provision of a technical documentation based on the results of the work performed.</w:t>
      </w:r>
    </w:p>
    <w:p w14:paraId="5D92887D" w14:textId="43029541" w:rsidR="005756E2" w:rsidRPr="005756E2" w:rsidRDefault="005756E2" w:rsidP="005756E2">
      <w:pPr>
        <w:widowControl/>
        <w:numPr>
          <w:ilvl w:val="0"/>
          <w:numId w:val="21"/>
        </w:numPr>
        <w:spacing w:before="120" w:after="120" w:line="276" w:lineRule="auto"/>
        <w:ind w:left="1418"/>
        <w:contextualSpacing/>
        <w:jc w:val="both"/>
        <w:rPr>
          <w:rFonts w:ascii="Verdana" w:eastAsia="Calibri" w:hAnsi="Verdana" w:cs="Times New Roman"/>
          <w:sz w:val="20"/>
          <w:szCs w:val="20"/>
          <w:lang w:val="en-GB"/>
        </w:rPr>
      </w:pPr>
      <w:r w:rsidRPr="005756E2">
        <w:rPr>
          <w:rFonts w:ascii="Verdana" w:eastAsia="Calibri" w:hAnsi="Verdana" w:cs="Times New Roman"/>
          <w:sz w:val="20"/>
          <w:szCs w:val="20"/>
          <w:lang w:val="en-GB"/>
        </w:rPr>
        <w:t xml:space="preserve">Conducting basic training for the </w:t>
      </w:r>
      <w:r w:rsidR="00E64CC6">
        <w:rPr>
          <w:rFonts w:ascii="Verdana" w:eastAsia="Calibri" w:hAnsi="Verdana" w:cs="Times New Roman"/>
          <w:sz w:val="20"/>
          <w:szCs w:val="20"/>
          <w:lang w:val="en-GB"/>
        </w:rPr>
        <w:t>SAPO</w:t>
      </w:r>
      <w:r w:rsidRPr="005756E2">
        <w:rPr>
          <w:rFonts w:ascii="Verdana" w:eastAsia="Calibri" w:hAnsi="Verdana" w:cs="Times New Roman"/>
          <w:sz w:val="20"/>
          <w:szCs w:val="20"/>
          <w:lang w:val="en-GB"/>
        </w:rPr>
        <w:t>'s IT staff (if necessary).</w:t>
      </w:r>
    </w:p>
    <w:p w14:paraId="4BEBCA77" w14:textId="77777777" w:rsidR="0001140A" w:rsidRPr="005756E2" w:rsidRDefault="004437E2" w:rsidP="00435555">
      <w:pPr>
        <w:pStyle w:val="Heading1"/>
        <w:spacing w:before="120" w:after="120"/>
        <w:ind w:left="0"/>
        <w:jc w:val="both"/>
        <w:rPr>
          <w:b w:val="0"/>
          <w:bCs w:val="0"/>
          <w:lang w:val="en-GB"/>
        </w:rPr>
      </w:pPr>
      <w:bookmarkStart w:id="12" w:name="Budget,_timeframe,_and_location_"/>
      <w:bookmarkEnd w:id="12"/>
      <w:r w:rsidRPr="005756E2">
        <w:rPr>
          <w:spacing w:val="-1"/>
          <w:lang w:val="en-GB"/>
        </w:rPr>
        <w:t>Budget,</w:t>
      </w:r>
      <w:r w:rsidRPr="005756E2">
        <w:rPr>
          <w:spacing w:val="-6"/>
          <w:lang w:val="en-GB"/>
        </w:rPr>
        <w:t xml:space="preserve"> </w:t>
      </w:r>
      <w:r w:rsidRPr="005756E2">
        <w:rPr>
          <w:spacing w:val="-1"/>
          <w:lang w:val="en-GB"/>
        </w:rPr>
        <w:t>timeframe,</w:t>
      </w:r>
      <w:r w:rsidRPr="005756E2">
        <w:rPr>
          <w:spacing w:val="-5"/>
          <w:lang w:val="en-GB"/>
        </w:rPr>
        <w:t xml:space="preserve"> </w:t>
      </w:r>
      <w:r w:rsidRPr="005756E2">
        <w:rPr>
          <w:spacing w:val="-1"/>
          <w:lang w:val="en-GB"/>
        </w:rPr>
        <w:t>and</w:t>
      </w:r>
      <w:r w:rsidRPr="005756E2">
        <w:rPr>
          <w:spacing w:val="-6"/>
          <w:lang w:val="en-GB"/>
        </w:rPr>
        <w:t xml:space="preserve"> </w:t>
      </w:r>
      <w:r w:rsidRPr="005756E2">
        <w:rPr>
          <w:spacing w:val="-1"/>
          <w:lang w:val="en-GB"/>
        </w:rPr>
        <w:t>location</w:t>
      </w:r>
    </w:p>
    <w:p w14:paraId="68505E45" w14:textId="5019E9D0" w:rsidR="0001140A" w:rsidRPr="005756E2" w:rsidRDefault="004437E2" w:rsidP="00435555">
      <w:pPr>
        <w:pStyle w:val="BodyText"/>
        <w:spacing w:after="120"/>
        <w:ind w:left="0"/>
        <w:jc w:val="both"/>
        <w:rPr>
          <w:lang w:val="en-GB"/>
        </w:rPr>
      </w:pPr>
      <w:r w:rsidRPr="005756E2">
        <w:rPr>
          <w:spacing w:val="-1"/>
          <w:lang w:val="en-GB"/>
        </w:rPr>
        <w:t>The</w:t>
      </w:r>
      <w:r w:rsidRPr="005756E2">
        <w:rPr>
          <w:spacing w:val="69"/>
          <w:lang w:val="en-GB"/>
        </w:rPr>
        <w:t xml:space="preserve"> </w:t>
      </w:r>
      <w:r w:rsidR="00435555" w:rsidRPr="005756E2">
        <w:rPr>
          <w:spacing w:val="-1"/>
          <w:lang w:val="en-GB"/>
        </w:rPr>
        <w:t>maximum</w:t>
      </w:r>
      <w:r w:rsidR="00435555" w:rsidRPr="005756E2">
        <w:rPr>
          <w:lang w:val="en-GB"/>
        </w:rPr>
        <w:t xml:space="preserve"> budget</w:t>
      </w:r>
      <w:r w:rsidRPr="005756E2">
        <w:rPr>
          <w:spacing w:val="69"/>
          <w:lang w:val="en-GB"/>
        </w:rPr>
        <w:t xml:space="preserve"> </w:t>
      </w:r>
      <w:r w:rsidR="00435555" w:rsidRPr="005756E2">
        <w:rPr>
          <w:spacing w:val="-1"/>
          <w:lang w:val="en-GB"/>
        </w:rPr>
        <w:t>for</w:t>
      </w:r>
      <w:r w:rsidR="00435555" w:rsidRPr="005756E2">
        <w:rPr>
          <w:lang w:val="en-GB"/>
        </w:rPr>
        <w:t xml:space="preserve"> the</w:t>
      </w:r>
      <w:r w:rsidRPr="005756E2">
        <w:rPr>
          <w:spacing w:val="70"/>
          <w:lang w:val="en-GB"/>
        </w:rPr>
        <w:t xml:space="preserve"> </w:t>
      </w:r>
      <w:r w:rsidRPr="005756E2">
        <w:rPr>
          <w:spacing w:val="-1"/>
          <w:lang w:val="en-GB"/>
        </w:rPr>
        <w:t>assignment</w:t>
      </w:r>
      <w:r w:rsidRPr="005756E2">
        <w:rPr>
          <w:spacing w:val="69"/>
          <w:lang w:val="en-GB"/>
        </w:rPr>
        <w:t xml:space="preserve"> </w:t>
      </w:r>
      <w:r w:rsidRPr="005756E2">
        <w:rPr>
          <w:spacing w:val="-1"/>
          <w:lang w:val="en-GB"/>
        </w:rPr>
        <w:t>all</w:t>
      </w:r>
      <w:r w:rsidRPr="005756E2">
        <w:rPr>
          <w:spacing w:val="56"/>
          <w:lang w:val="en-GB"/>
        </w:rPr>
        <w:t xml:space="preserve"> </w:t>
      </w:r>
      <w:r w:rsidRPr="005756E2">
        <w:rPr>
          <w:spacing w:val="-1"/>
          <w:lang w:val="en-GB"/>
        </w:rPr>
        <w:t>included</w:t>
      </w:r>
      <w:r w:rsidRPr="005756E2">
        <w:rPr>
          <w:spacing w:val="55"/>
          <w:lang w:val="en-GB"/>
        </w:rPr>
        <w:t xml:space="preserve"> </w:t>
      </w:r>
      <w:r w:rsidRPr="005756E2">
        <w:rPr>
          <w:spacing w:val="-1"/>
          <w:lang w:val="en-GB"/>
        </w:rPr>
        <w:t>may</w:t>
      </w:r>
      <w:r w:rsidRPr="005756E2">
        <w:rPr>
          <w:spacing w:val="55"/>
          <w:lang w:val="en-GB"/>
        </w:rPr>
        <w:t xml:space="preserve"> </w:t>
      </w:r>
      <w:r w:rsidRPr="005756E2">
        <w:rPr>
          <w:spacing w:val="-1"/>
          <w:lang w:val="en-GB"/>
        </w:rPr>
        <w:t>not</w:t>
      </w:r>
      <w:r w:rsidRPr="005756E2">
        <w:rPr>
          <w:spacing w:val="55"/>
          <w:lang w:val="en-GB"/>
        </w:rPr>
        <w:t xml:space="preserve"> </w:t>
      </w:r>
      <w:r w:rsidRPr="005756E2">
        <w:rPr>
          <w:spacing w:val="-1"/>
          <w:lang w:val="en-GB"/>
        </w:rPr>
        <w:t>exceed</w:t>
      </w:r>
      <w:r w:rsidRPr="005756E2">
        <w:rPr>
          <w:spacing w:val="56"/>
          <w:lang w:val="en-GB"/>
        </w:rPr>
        <w:t xml:space="preserve"> </w:t>
      </w:r>
      <w:r w:rsidRPr="005756E2">
        <w:rPr>
          <w:spacing w:val="-1"/>
          <w:lang w:val="en-GB"/>
        </w:rPr>
        <w:t>EUR</w:t>
      </w:r>
      <w:r w:rsidRPr="005756E2">
        <w:rPr>
          <w:spacing w:val="55"/>
          <w:lang w:val="en-GB"/>
        </w:rPr>
        <w:t xml:space="preserve"> </w:t>
      </w:r>
      <w:r w:rsidR="000E3FC3" w:rsidRPr="005756E2">
        <w:rPr>
          <w:lang w:val="en-GB"/>
        </w:rPr>
        <w:t>15,50</w:t>
      </w:r>
      <w:r w:rsidRPr="005756E2">
        <w:rPr>
          <w:lang w:val="en-GB"/>
        </w:rPr>
        <w:t>0</w:t>
      </w:r>
      <w:r w:rsidRPr="005756E2">
        <w:rPr>
          <w:spacing w:val="-1"/>
          <w:lang w:val="en-GB"/>
        </w:rPr>
        <w:t>.</w:t>
      </w:r>
      <w:r w:rsidRPr="005756E2">
        <w:rPr>
          <w:spacing w:val="-3"/>
          <w:lang w:val="en-GB"/>
        </w:rPr>
        <w:t xml:space="preserve"> </w:t>
      </w:r>
      <w:r w:rsidRPr="005756E2">
        <w:rPr>
          <w:spacing w:val="-1"/>
          <w:lang w:val="en-GB"/>
        </w:rPr>
        <w:t>The</w:t>
      </w:r>
      <w:r w:rsidRPr="005756E2">
        <w:rPr>
          <w:spacing w:val="25"/>
          <w:w w:val="99"/>
          <w:lang w:val="en-GB"/>
        </w:rPr>
        <w:t xml:space="preserve"> </w:t>
      </w:r>
      <w:r w:rsidRPr="005756E2">
        <w:rPr>
          <w:spacing w:val="-4"/>
          <w:lang w:val="en-GB"/>
        </w:rPr>
        <w:t>T</w:t>
      </w:r>
      <w:r w:rsidRPr="005756E2">
        <w:rPr>
          <w:spacing w:val="-5"/>
          <w:lang w:val="en-GB"/>
        </w:rPr>
        <w:t>en</w:t>
      </w:r>
      <w:r w:rsidRPr="005756E2">
        <w:rPr>
          <w:spacing w:val="-4"/>
          <w:lang w:val="en-GB"/>
        </w:rPr>
        <w:t>d</w:t>
      </w:r>
      <w:r w:rsidRPr="005756E2">
        <w:rPr>
          <w:spacing w:val="-5"/>
          <w:lang w:val="en-GB"/>
        </w:rPr>
        <w:t>erer’s</w:t>
      </w:r>
      <w:r w:rsidRPr="005756E2">
        <w:rPr>
          <w:spacing w:val="24"/>
          <w:lang w:val="en-GB"/>
        </w:rPr>
        <w:t xml:space="preserve"> </w:t>
      </w:r>
      <w:r w:rsidRPr="005756E2">
        <w:rPr>
          <w:spacing w:val="-1"/>
          <w:lang w:val="en-GB"/>
        </w:rPr>
        <w:t>financial</w:t>
      </w:r>
      <w:r w:rsidRPr="005756E2">
        <w:rPr>
          <w:spacing w:val="25"/>
          <w:lang w:val="en-GB"/>
        </w:rPr>
        <w:t xml:space="preserve"> </w:t>
      </w:r>
      <w:r w:rsidRPr="005756E2">
        <w:rPr>
          <w:spacing w:val="-1"/>
          <w:lang w:val="en-GB"/>
        </w:rPr>
        <w:t>proposal</w:t>
      </w:r>
      <w:r w:rsidRPr="005756E2">
        <w:rPr>
          <w:spacing w:val="25"/>
          <w:lang w:val="en-GB"/>
        </w:rPr>
        <w:t xml:space="preserve"> </w:t>
      </w:r>
      <w:r w:rsidRPr="005756E2">
        <w:rPr>
          <w:spacing w:val="-1"/>
          <w:lang w:val="en-GB"/>
        </w:rPr>
        <w:t>shall</w:t>
      </w:r>
      <w:r w:rsidRPr="005756E2">
        <w:rPr>
          <w:spacing w:val="25"/>
          <w:lang w:val="en-GB"/>
        </w:rPr>
        <w:t xml:space="preserve"> </w:t>
      </w:r>
      <w:r w:rsidRPr="005756E2">
        <w:rPr>
          <w:spacing w:val="-1"/>
          <w:lang w:val="en-GB"/>
        </w:rPr>
        <w:t>include</w:t>
      </w:r>
      <w:r w:rsidRPr="005756E2">
        <w:rPr>
          <w:spacing w:val="24"/>
          <w:lang w:val="en-GB"/>
        </w:rPr>
        <w:t xml:space="preserve"> </w:t>
      </w:r>
      <w:r w:rsidRPr="005756E2">
        <w:rPr>
          <w:spacing w:val="-1"/>
          <w:lang w:val="en-GB"/>
        </w:rPr>
        <w:t>all</w:t>
      </w:r>
      <w:r w:rsidRPr="005756E2">
        <w:rPr>
          <w:spacing w:val="25"/>
          <w:lang w:val="en-GB"/>
        </w:rPr>
        <w:t xml:space="preserve"> </w:t>
      </w:r>
      <w:r w:rsidRPr="005756E2">
        <w:rPr>
          <w:spacing w:val="-1"/>
          <w:lang w:val="en-GB"/>
        </w:rPr>
        <w:t>costs</w:t>
      </w:r>
      <w:r w:rsidRPr="005756E2">
        <w:rPr>
          <w:spacing w:val="11"/>
          <w:lang w:val="en-GB"/>
        </w:rPr>
        <w:t xml:space="preserve"> </w:t>
      </w:r>
      <w:r w:rsidRPr="005756E2">
        <w:rPr>
          <w:spacing w:val="-1"/>
          <w:lang w:val="en-GB"/>
        </w:rPr>
        <w:t>for</w:t>
      </w:r>
      <w:r w:rsidRPr="005756E2">
        <w:rPr>
          <w:spacing w:val="10"/>
          <w:lang w:val="en-GB"/>
        </w:rPr>
        <w:t xml:space="preserve"> </w:t>
      </w:r>
      <w:r w:rsidRPr="005756E2">
        <w:rPr>
          <w:lang w:val="en-GB"/>
        </w:rPr>
        <w:t>a</w:t>
      </w:r>
      <w:r w:rsidRPr="005756E2">
        <w:rPr>
          <w:spacing w:val="11"/>
          <w:lang w:val="en-GB"/>
        </w:rPr>
        <w:t xml:space="preserve"> </w:t>
      </w:r>
      <w:r w:rsidRPr="005756E2">
        <w:rPr>
          <w:spacing w:val="-1"/>
          <w:lang w:val="en-GB"/>
        </w:rPr>
        <w:t>fee</w:t>
      </w:r>
      <w:r w:rsidRPr="005756E2">
        <w:rPr>
          <w:spacing w:val="10"/>
          <w:lang w:val="en-GB"/>
        </w:rPr>
        <w:t xml:space="preserve"> </w:t>
      </w:r>
      <w:r w:rsidRPr="005756E2">
        <w:rPr>
          <w:spacing w:val="-1"/>
          <w:lang w:val="en-GB"/>
        </w:rPr>
        <w:t>and</w:t>
      </w:r>
      <w:r w:rsidRPr="005756E2">
        <w:rPr>
          <w:spacing w:val="10"/>
          <w:lang w:val="en-GB"/>
        </w:rPr>
        <w:t xml:space="preserve"> </w:t>
      </w:r>
      <w:r w:rsidRPr="005756E2">
        <w:rPr>
          <w:spacing w:val="-2"/>
          <w:lang w:val="en-GB"/>
        </w:rPr>
        <w:t>project-related</w:t>
      </w:r>
      <w:r w:rsidRPr="005756E2">
        <w:rPr>
          <w:spacing w:val="11"/>
          <w:lang w:val="en-GB"/>
        </w:rPr>
        <w:t xml:space="preserve"> </w:t>
      </w:r>
      <w:r w:rsidRPr="005756E2">
        <w:rPr>
          <w:spacing w:val="-1"/>
          <w:lang w:val="en-GB"/>
        </w:rPr>
        <w:t>reimbursable</w:t>
      </w:r>
      <w:r w:rsidRPr="005756E2">
        <w:rPr>
          <w:spacing w:val="61"/>
          <w:w w:val="99"/>
          <w:lang w:val="en-GB"/>
        </w:rPr>
        <w:t xml:space="preserve"> </w:t>
      </w:r>
      <w:r w:rsidRPr="005756E2">
        <w:rPr>
          <w:spacing w:val="-1"/>
          <w:lang w:val="en-GB"/>
        </w:rPr>
        <w:t>expenses.</w:t>
      </w:r>
    </w:p>
    <w:p w14:paraId="6E3D770C" w14:textId="4ACF9550" w:rsidR="0001140A" w:rsidRPr="005756E2" w:rsidRDefault="004437E2" w:rsidP="00435555">
      <w:pPr>
        <w:pStyle w:val="BodyText"/>
        <w:spacing w:after="120"/>
        <w:ind w:left="0"/>
        <w:jc w:val="both"/>
        <w:rPr>
          <w:lang w:val="en-GB"/>
        </w:rPr>
      </w:pPr>
      <w:r w:rsidRPr="005756E2">
        <w:rPr>
          <w:lang w:val="en-GB"/>
        </w:rPr>
        <w:t xml:space="preserve">The assignment will start following a notification issued by the contracting authority, but not earlier than the date of signing the contract between the EUACI and the </w:t>
      </w:r>
      <w:r w:rsidR="00435555" w:rsidRPr="005756E2">
        <w:rPr>
          <w:lang w:val="en-GB"/>
        </w:rPr>
        <w:t>Consultant</w:t>
      </w:r>
      <w:r w:rsidRPr="005756E2">
        <w:rPr>
          <w:lang w:val="en-GB"/>
        </w:rPr>
        <w:t>. The</w:t>
      </w:r>
      <w:r w:rsidRPr="005756E2">
        <w:rPr>
          <w:w w:val="99"/>
          <w:lang w:val="en-GB"/>
        </w:rPr>
        <w:t xml:space="preserve"> </w:t>
      </w:r>
      <w:r w:rsidRPr="005756E2">
        <w:rPr>
          <w:lang w:val="en-GB"/>
        </w:rPr>
        <w:t xml:space="preserve">tentative start date is </w:t>
      </w:r>
      <w:r w:rsidR="000E3FC3" w:rsidRPr="005756E2">
        <w:rPr>
          <w:lang w:val="en-GB"/>
        </w:rPr>
        <w:t>25 March</w:t>
      </w:r>
      <w:r w:rsidRPr="005756E2">
        <w:rPr>
          <w:lang w:val="en-GB"/>
        </w:rPr>
        <w:t xml:space="preserve"> 202</w:t>
      </w:r>
      <w:r w:rsidR="000E3FC3" w:rsidRPr="005756E2">
        <w:rPr>
          <w:lang w:val="en-GB"/>
        </w:rPr>
        <w:t>6</w:t>
      </w:r>
      <w:r w:rsidRPr="005756E2">
        <w:rPr>
          <w:lang w:val="en-GB"/>
        </w:rPr>
        <w:t>. All activities envisaged under this contract shall be</w:t>
      </w:r>
      <w:r w:rsidRPr="005756E2">
        <w:rPr>
          <w:w w:val="99"/>
          <w:lang w:val="en-GB"/>
        </w:rPr>
        <w:t xml:space="preserve"> </w:t>
      </w:r>
      <w:r w:rsidRPr="005756E2">
        <w:rPr>
          <w:lang w:val="en-GB"/>
        </w:rPr>
        <w:t xml:space="preserve">completed with a total duration of up to </w:t>
      </w:r>
      <w:r w:rsidR="000E3FC3" w:rsidRPr="005756E2">
        <w:rPr>
          <w:lang w:val="en-GB"/>
        </w:rPr>
        <w:t>3</w:t>
      </w:r>
      <w:r w:rsidRPr="005756E2">
        <w:rPr>
          <w:lang w:val="en-GB"/>
        </w:rPr>
        <w:t xml:space="preserve"> months. The project activities are expected to take</w:t>
      </w:r>
      <w:r w:rsidRPr="005756E2">
        <w:rPr>
          <w:w w:val="99"/>
          <w:lang w:val="en-GB"/>
        </w:rPr>
        <w:t xml:space="preserve"> </w:t>
      </w:r>
      <w:r w:rsidRPr="005756E2">
        <w:rPr>
          <w:lang w:val="en-GB"/>
        </w:rPr>
        <w:t xml:space="preserve">place </w:t>
      </w:r>
      <w:r w:rsidR="000E3FC3" w:rsidRPr="005756E2">
        <w:rPr>
          <w:lang w:val="en-GB"/>
        </w:rPr>
        <w:t xml:space="preserve">at SAPO’s premises </w:t>
      </w:r>
      <w:r w:rsidRPr="005756E2">
        <w:rPr>
          <w:lang w:val="en-GB"/>
        </w:rPr>
        <w:t>in Kyiv.</w:t>
      </w:r>
    </w:p>
    <w:p w14:paraId="67C1A067" w14:textId="77777777" w:rsidR="001253EC" w:rsidRPr="005756E2" w:rsidRDefault="00435555" w:rsidP="00435555">
      <w:pPr>
        <w:pStyle w:val="BodyText"/>
        <w:spacing w:after="120"/>
        <w:ind w:left="0"/>
        <w:jc w:val="both"/>
        <w:rPr>
          <w:bCs/>
          <w:spacing w:val="-2"/>
          <w:lang w:val="en-GB"/>
        </w:rPr>
      </w:pPr>
      <w:r w:rsidRPr="005756E2">
        <w:rPr>
          <w:bCs/>
          <w:spacing w:val="-2"/>
          <w:lang w:val="en-GB"/>
        </w:rPr>
        <w:t xml:space="preserve">The consultant may request an advance payment of up to 30% of the total cost upon contract signing. The remaining 70% will be paid after the consultancy services are delivered in accordance with the requirements outlined in the Scope of Work and Deliverables of this </w:t>
      </w:r>
      <w:proofErr w:type="spellStart"/>
      <w:r w:rsidRPr="005756E2">
        <w:rPr>
          <w:bCs/>
          <w:spacing w:val="-2"/>
          <w:lang w:val="en-GB"/>
        </w:rPr>
        <w:t>ToR</w:t>
      </w:r>
      <w:proofErr w:type="spellEnd"/>
      <w:r w:rsidRPr="005756E2">
        <w:rPr>
          <w:bCs/>
          <w:spacing w:val="-2"/>
          <w:lang w:val="en-GB"/>
        </w:rPr>
        <w:t>.</w:t>
      </w:r>
    </w:p>
    <w:p w14:paraId="485238ED" w14:textId="3BC61BAC" w:rsidR="0001140A" w:rsidRPr="005756E2" w:rsidRDefault="004437E2" w:rsidP="00435555">
      <w:pPr>
        <w:pStyle w:val="BodyText"/>
        <w:spacing w:after="120"/>
        <w:ind w:left="0"/>
        <w:jc w:val="both"/>
        <w:rPr>
          <w:lang w:val="en-GB"/>
        </w:rPr>
      </w:pPr>
      <w:r w:rsidRPr="005756E2">
        <w:rPr>
          <w:spacing w:val="-1"/>
          <w:lang w:val="en-GB"/>
        </w:rPr>
        <w:t>All</w:t>
      </w:r>
      <w:r w:rsidRPr="005756E2">
        <w:rPr>
          <w:spacing w:val="24"/>
          <w:lang w:val="en-GB"/>
        </w:rPr>
        <w:t xml:space="preserve"> </w:t>
      </w:r>
      <w:r w:rsidRPr="005756E2">
        <w:rPr>
          <w:spacing w:val="-1"/>
          <w:lang w:val="en-GB"/>
        </w:rPr>
        <w:t>payments</w:t>
      </w:r>
      <w:r w:rsidRPr="005756E2">
        <w:rPr>
          <w:spacing w:val="24"/>
          <w:lang w:val="en-GB"/>
        </w:rPr>
        <w:t xml:space="preserve"> </w:t>
      </w:r>
      <w:r w:rsidRPr="005756E2">
        <w:rPr>
          <w:spacing w:val="-1"/>
          <w:lang w:val="en-GB"/>
        </w:rPr>
        <w:t>are</w:t>
      </w:r>
      <w:r w:rsidRPr="005756E2">
        <w:rPr>
          <w:spacing w:val="25"/>
          <w:lang w:val="en-GB"/>
        </w:rPr>
        <w:t xml:space="preserve"> </w:t>
      </w:r>
      <w:r w:rsidRPr="005756E2">
        <w:rPr>
          <w:spacing w:val="-1"/>
          <w:lang w:val="en-GB"/>
        </w:rPr>
        <w:t>subject</w:t>
      </w:r>
      <w:r w:rsidRPr="005756E2">
        <w:rPr>
          <w:spacing w:val="24"/>
          <w:lang w:val="en-GB"/>
        </w:rPr>
        <w:t xml:space="preserve"> </w:t>
      </w:r>
      <w:r w:rsidRPr="005756E2">
        <w:rPr>
          <w:spacing w:val="-1"/>
          <w:lang w:val="en-GB"/>
        </w:rPr>
        <w:t>to</w:t>
      </w:r>
      <w:r w:rsidRPr="005756E2">
        <w:rPr>
          <w:spacing w:val="11"/>
          <w:lang w:val="en-GB"/>
        </w:rPr>
        <w:t xml:space="preserve"> </w:t>
      </w:r>
      <w:r w:rsidRPr="005756E2">
        <w:rPr>
          <w:spacing w:val="-1"/>
          <w:lang w:val="en-GB"/>
        </w:rPr>
        <w:t>verification</w:t>
      </w:r>
      <w:r w:rsidRPr="005756E2">
        <w:rPr>
          <w:spacing w:val="10"/>
          <w:lang w:val="en-GB"/>
        </w:rPr>
        <w:t xml:space="preserve"> </w:t>
      </w:r>
      <w:r w:rsidRPr="005756E2">
        <w:rPr>
          <w:spacing w:val="-1"/>
          <w:lang w:val="en-GB"/>
        </w:rPr>
        <w:t>of</w:t>
      </w:r>
      <w:r w:rsidRPr="005756E2">
        <w:rPr>
          <w:spacing w:val="10"/>
          <w:lang w:val="en-GB"/>
        </w:rPr>
        <w:t xml:space="preserve"> </w:t>
      </w:r>
      <w:r w:rsidRPr="005756E2">
        <w:rPr>
          <w:spacing w:val="-2"/>
          <w:lang w:val="en-GB"/>
        </w:rPr>
        <w:t>deliverable</w:t>
      </w:r>
      <w:r w:rsidRPr="005756E2">
        <w:rPr>
          <w:spacing w:val="10"/>
          <w:lang w:val="en-GB"/>
        </w:rPr>
        <w:t xml:space="preserve"> </w:t>
      </w:r>
      <w:r w:rsidRPr="005756E2">
        <w:rPr>
          <w:spacing w:val="-1"/>
          <w:lang w:val="en-GB"/>
        </w:rPr>
        <w:t>completion</w:t>
      </w:r>
      <w:r w:rsidRPr="005756E2">
        <w:rPr>
          <w:spacing w:val="10"/>
          <w:lang w:val="en-GB"/>
        </w:rPr>
        <w:t xml:space="preserve"> </w:t>
      </w:r>
      <w:r w:rsidRPr="005756E2">
        <w:rPr>
          <w:spacing w:val="-1"/>
          <w:lang w:val="en-GB"/>
        </w:rPr>
        <w:t>and</w:t>
      </w:r>
      <w:r w:rsidRPr="005756E2">
        <w:rPr>
          <w:spacing w:val="10"/>
          <w:lang w:val="en-GB"/>
        </w:rPr>
        <w:t xml:space="preserve"> </w:t>
      </w:r>
      <w:r w:rsidRPr="005756E2">
        <w:rPr>
          <w:spacing w:val="-2"/>
          <w:lang w:val="en-GB"/>
        </w:rPr>
        <w:t>approval</w:t>
      </w:r>
      <w:r w:rsidRPr="005756E2">
        <w:rPr>
          <w:spacing w:val="11"/>
          <w:lang w:val="en-GB"/>
        </w:rPr>
        <w:t xml:space="preserve"> </w:t>
      </w:r>
      <w:r w:rsidRPr="005756E2">
        <w:rPr>
          <w:spacing w:val="-1"/>
          <w:lang w:val="en-GB"/>
        </w:rPr>
        <w:t>by</w:t>
      </w:r>
      <w:r w:rsidRPr="005756E2">
        <w:rPr>
          <w:spacing w:val="10"/>
          <w:lang w:val="en-GB"/>
        </w:rPr>
        <w:t xml:space="preserve"> </w:t>
      </w:r>
      <w:r w:rsidRPr="005756E2">
        <w:rPr>
          <w:spacing w:val="-1"/>
          <w:lang w:val="en-GB"/>
        </w:rPr>
        <w:t>both</w:t>
      </w:r>
      <w:r w:rsidRPr="005756E2">
        <w:rPr>
          <w:spacing w:val="10"/>
          <w:lang w:val="en-GB"/>
        </w:rPr>
        <w:t xml:space="preserve"> </w:t>
      </w:r>
      <w:r w:rsidR="000E3FC3" w:rsidRPr="005756E2">
        <w:rPr>
          <w:spacing w:val="-1"/>
          <w:lang w:val="en-GB"/>
        </w:rPr>
        <w:t>SAPO</w:t>
      </w:r>
      <w:r w:rsidRPr="005756E2">
        <w:rPr>
          <w:spacing w:val="47"/>
          <w:w w:val="99"/>
          <w:lang w:val="en-GB"/>
        </w:rPr>
        <w:t xml:space="preserve"> </w:t>
      </w:r>
      <w:r w:rsidRPr="005756E2">
        <w:rPr>
          <w:spacing w:val="-1"/>
          <w:lang w:val="en-GB"/>
        </w:rPr>
        <w:t>and</w:t>
      </w:r>
      <w:r w:rsidRPr="005756E2">
        <w:rPr>
          <w:spacing w:val="-8"/>
          <w:lang w:val="en-GB"/>
        </w:rPr>
        <w:t xml:space="preserve"> </w:t>
      </w:r>
      <w:r w:rsidR="000E3FC3" w:rsidRPr="005756E2">
        <w:rPr>
          <w:spacing w:val="-8"/>
          <w:lang w:val="en-GB"/>
        </w:rPr>
        <w:t xml:space="preserve">the </w:t>
      </w:r>
      <w:r w:rsidRPr="005756E2">
        <w:rPr>
          <w:spacing w:val="-1"/>
          <w:lang w:val="en-GB"/>
        </w:rPr>
        <w:t>EUACI.</w:t>
      </w:r>
    </w:p>
    <w:p w14:paraId="6EBB5B3E" w14:textId="77777777" w:rsidR="0001140A" w:rsidRPr="005756E2" w:rsidRDefault="004437E2" w:rsidP="001253EC">
      <w:pPr>
        <w:pStyle w:val="Heading1"/>
        <w:spacing w:before="120" w:after="120"/>
        <w:ind w:left="0"/>
        <w:jc w:val="both"/>
        <w:rPr>
          <w:b w:val="0"/>
          <w:bCs w:val="0"/>
          <w:lang w:val="en-GB"/>
        </w:rPr>
      </w:pPr>
      <w:bookmarkStart w:id="13" w:name="Reporting_and_management_"/>
      <w:bookmarkEnd w:id="13"/>
      <w:r w:rsidRPr="005756E2">
        <w:rPr>
          <w:spacing w:val="-1"/>
          <w:lang w:val="en-GB"/>
        </w:rPr>
        <w:t>Reporting</w:t>
      </w:r>
      <w:r w:rsidRPr="005756E2">
        <w:rPr>
          <w:spacing w:val="-5"/>
          <w:lang w:val="en-GB"/>
        </w:rPr>
        <w:t xml:space="preserve"> </w:t>
      </w:r>
      <w:r w:rsidRPr="005756E2">
        <w:rPr>
          <w:spacing w:val="-1"/>
          <w:lang w:val="en-GB"/>
        </w:rPr>
        <w:t>and</w:t>
      </w:r>
      <w:r w:rsidRPr="005756E2">
        <w:rPr>
          <w:spacing w:val="-5"/>
          <w:lang w:val="en-GB"/>
        </w:rPr>
        <w:t xml:space="preserve"> </w:t>
      </w:r>
      <w:r w:rsidRPr="005756E2">
        <w:rPr>
          <w:spacing w:val="-1"/>
          <w:lang w:val="en-GB"/>
        </w:rPr>
        <w:t>management</w:t>
      </w:r>
    </w:p>
    <w:p w14:paraId="68A9B059" w14:textId="4221FC43" w:rsidR="0001140A" w:rsidRPr="005756E2" w:rsidRDefault="004437E2" w:rsidP="001253EC">
      <w:pPr>
        <w:pStyle w:val="BodyText"/>
        <w:spacing w:after="120"/>
        <w:ind w:left="0"/>
        <w:jc w:val="both"/>
        <w:rPr>
          <w:lang w:val="en-GB"/>
        </w:rPr>
      </w:pPr>
      <w:r w:rsidRPr="005756E2">
        <w:rPr>
          <w:spacing w:val="-1"/>
          <w:lang w:val="en-GB"/>
        </w:rPr>
        <w:t>The</w:t>
      </w:r>
      <w:r w:rsidRPr="005756E2">
        <w:rPr>
          <w:spacing w:val="9"/>
          <w:lang w:val="en-GB"/>
        </w:rPr>
        <w:t xml:space="preserve"> </w:t>
      </w:r>
      <w:r w:rsidRPr="005756E2">
        <w:rPr>
          <w:spacing w:val="-1"/>
          <w:lang w:val="en-GB"/>
        </w:rPr>
        <w:t>performance</w:t>
      </w:r>
      <w:r w:rsidRPr="005756E2">
        <w:rPr>
          <w:spacing w:val="-4"/>
          <w:lang w:val="en-GB"/>
        </w:rPr>
        <w:t xml:space="preserve"> </w:t>
      </w:r>
      <w:r w:rsidRPr="005756E2">
        <w:rPr>
          <w:spacing w:val="-1"/>
          <w:lang w:val="en-GB"/>
        </w:rPr>
        <w:t>of</w:t>
      </w:r>
      <w:r w:rsidRPr="005756E2">
        <w:rPr>
          <w:spacing w:val="-5"/>
          <w:lang w:val="en-GB"/>
        </w:rPr>
        <w:t xml:space="preserve"> </w:t>
      </w:r>
      <w:r w:rsidRPr="005756E2">
        <w:rPr>
          <w:spacing w:val="-1"/>
          <w:lang w:val="en-GB"/>
        </w:rPr>
        <w:t>the</w:t>
      </w:r>
      <w:r w:rsidRPr="005756E2">
        <w:rPr>
          <w:spacing w:val="-4"/>
          <w:lang w:val="en-GB"/>
        </w:rPr>
        <w:t xml:space="preserve"> </w:t>
      </w:r>
      <w:r w:rsidRPr="005756E2">
        <w:rPr>
          <w:spacing w:val="-2"/>
          <w:lang w:val="en-GB"/>
        </w:rPr>
        <w:t>Contractor</w:t>
      </w:r>
      <w:r w:rsidRPr="005756E2">
        <w:rPr>
          <w:spacing w:val="-5"/>
          <w:lang w:val="en-GB"/>
        </w:rPr>
        <w:t xml:space="preserve"> </w:t>
      </w:r>
      <w:r w:rsidRPr="005756E2">
        <w:rPr>
          <w:spacing w:val="-1"/>
          <w:lang w:val="en-GB"/>
        </w:rPr>
        <w:t>will</w:t>
      </w:r>
      <w:r w:rsidRPr="005756E2">
        <w:rPr>
          <w:spacing w:val="-4"/>
          <w:lang w:val="en-GB"/>
        </w:rPr>
        <w:t xml:space="preserve"> </w:t>
      </w:r>
      <w:r w:rsidRPr="005756E2">
        <w:rPr>
          <w:spacing w:val="-1"/>
          <w:lang w:val="en-GB"/>
        </w:rPr>
        <w:t>be</w:t>
      </w:r>
      <w:r w:rsidRPr="005756E2">
        <w:rPr>
          <w:spacing w:val="-5"/>
          <w:lang w:val="en-GB"/>
        </w:rPr>
        <w:t xml:space="preserve"> </w:t>
      </w:r>
      <w:r w:rsidRPr="005756E2">
        <w:rPr>
          <w:spacing w:val="-1"/>
          <w:lang w:val="en-GB"/>
        </w:rPr>
        <w:t>judged</w:t>
      </w:r>
      <w:r w:rsidRPr="005756E2">
        <w:rPr>
          <w:spacing w:val="-4"/>
          <w:lang w:val="en-GB"/>
        </w:rPr>
        <w:t xml:space="preserve"> </w:t>
      </w:r>
      <w:r w:rsidRPr="005756E2">
        <w:rPr>
          <w:spacing w:val="-1"/>
          <w:lang w:val="en-GB"/>
        </w:rPr>
        <w:t>upon</w:t>
      </w:r>
      <w:r w:rsidRPr="005756E2">
        <w:rPr>
          <w:spacing w:val="-5"/>
          <w:lang w:val="en-GB"/>
        </w:rPr>
        <w:t xml:space="preserve"> </w:t>
      </w:r>
      <w:r w:rsidRPr="005756E2">
        <w:rPr>
          <w:spacing w:val="-1"/>
          <w:lang w:val="en-GB"/>
        </w:rPr>
        <w:t>reaching</w:t>
      </w:r>
      <w:r w:rsidRPr="005756E2">
        <w:rPr>
          <w:spacing w:val="-4"/>
          <w:lang w:val="en-GB"/>
        </w:rPr>
        <w:t xml:space="preserve"> </w:t>
      </w:r>
      <w:r w:rsidRPr="005756E2">
        <w:rPr>
          <w:spacing w:val="-1"/>
          <w:lang w:val="en-GB"/>
        </w:rPr>
        <w:t>the</w:t>
      </w:r>
      <w:r w:rsidRPr="005756E2">
        <w:rPr>
          <w:spacing w:val="-5"/>
          <w:lang w:val="en-GB"/>
        </w:rPr>
        <w:t xml:space="preserve"> </w:t>
      </w:r>
      <w:r w:rsidRPr="005756E2">
        <w:rPr>
          <w:spacing w:val="-1"/>
          <w:lang w:val="en-GB"/>
        </w:rPr>
        <w:t>purpose</w:t>
      </w:r>
      <w:r w:rsidRPr="005756E2">
        <w:rPr>
          <w:spacing w:val="-4"/>
          <w:lang w:val="en-GB"/>
        </w:rPr>
        <w:t xml:space="preserve"> </w:t>
      </w:r>
      <w:r w:rsidRPr="005756E2">
        <w:rPr>
          <w:spacing w:val="-1"/>
          <w:lang w:val="en-GB"/>
        </w:rPr>
        <w:t>of</w:t>
      </w:r>
      <w:r w:rsidRPr="005756E2">
        <w:rPr>
          <w:spacing w:val="-5"/>
          <w:lang w:val="en-GB"/>
        </w:rPr>
        <w:t xml:space="preserve"> </w:t>
      </w:r>
      <w:r w:rsidRPr="005756E2">
        <w:rPr>
          <w:spacing w:val="-1"/>
          <w:lang w:val="en-GB"/>
        </w:rPr>
        <w:t>this</w:t>
      </w:r>
      <w:r w:rsidRPr="005756E2">
        <w:rPr>
          <w:spacing w:val="-4"/>
          <w:lang w:val="en-GB"/>
        </w:rPr>
        <w:t xml:space="preserve"> </w:t>
      </w:r>
      <w:r w:rsidRPr="005756E2">
        <w:rPr>
          <w:spacing w:val="-2"/>
          <w:lang w:val="en-GB"/>
        </w:rPr>
        <w:t>contract</w:t>
      </w:r>
      <w:r w:rsidRPr="005756E2">
        <w:rPr>
          <w:spacing w:val="-5"/>
          <w:lang w:val="en-GB"/>
        </w:rPr>
        <w:t xml:space="preserve"> </w:t>
      </w:r>
      <w:r w:rsidRPr="005756E2">
        <w:rPr>
          <w:spacing w:val="-1"/>
          <w:lang w:val="en-GB"/>
        </w:rPr>
        <w:t>as</w:t>
      </w:r>
      <w:r w:rsidRPr="005756E2">
        <w:rPr>
          <w:spacing w:val="57"/>
          <w:w w:val="99"/>
          <w:lang w:val="en-GB"/>
        </w:rPr>
        <w:t xml:space="preserve"> </w:t>
      </w:r>
      <w:r w:rsidRPr="005756E2">
        <w:rPr>
          <w:spacing w:val="-1"/>
          <w:lang w:val="en-GB"/>
        </w:rPr>
        <w:t>well</w:t>
      </w:r>
      <w:r w:rsidRPr="005756E2">
        <w:rPr>
          <w:spacing w:val="24"/>
          <w:lang w:val="en-GB"/>
        </w:rPr>
        <w:t xml:space="preserve"> </w:t>
      </w:r>
      <w:r w:rsidRPr="005756E2">
        <w:rPr>
          <w:spacing w:val="-1"/>
          <w:lang w:val="en-GB"/>
        </w:rPr>
        <w:t>as</w:t>
      </w:r>
      <w:r w:rsidRPr="005756E2">
        <w:rPr>
          <w:spacing w:val="25"/>
          <w:lang w:val="en-GB"/>
        </w:rPr>
        <w:t xml:space="preserve"> </w:t>
      </w:r>
      <w:r w:rsidRPr="005756E2">
        <w:rPr>
          <w:spacing w:val="-1"/>
          <w:lang w:val="en-GB"/>
        </w:rPr>
        <w:t>obtaining</w:t>
      </w:r>
      <w:r w:rsidRPr="005756E2">
        <w:rPr>
          <w:spacing w:val="25"/>
          <w:lang w:val="en-GB"/>
        </w:rPr>
        <w:t xml:space="preserve"> </w:t>
      </w:r>
      <w:r w:rsidRPr="005756E2">
        <w:rPr>
          <w:spacing w:val="-1"/>
          <w:lang w:val="en-GB"/>
        </w:rPr>
        <w:t>its</w:t>
      </w:r>
      <w:r w:rsidRPr="005756E2">
        <w:rPr>
          <w:spacing w:val="25"/>
          <w:lang w:val="en-GB"/>
        </w:rPr>
        <w:t xml:space="preserve"> </w:t>
      </w:r>
      <w:r w:rsidRPr="005756E2">
        <w:rPr>
          <w:spacing w:val="-1"/>
          <w:lang w:val="en-GB"/>
        </w:rPr>
        <w:t>results,</w:t>
      </w:r>
      <w:r w:rsidRPr="005756E2">
        <w:rPr>
          <w:spacing w:val="24"/>
          <w:lang w:val="en-GB"/>
        </w:rPr>
        <w:t xml:space="preserve"> </w:t>
      </w:r>
      <w:r w:rsidRPr="005756E2">
        <w:rPr>
          <w:spacing w:val="-1"/>
          <w:lang w:val="en-GB"/>
        </w:rPr>
        <w:t>as</w:t>
      </w:r>
      <w:r w:rsidRPr="005756E2">
        <w:rPr>
          <w:spacing w:val="25"/>
          <w:lang w:val="en-GB"/>
        </w:rPr>
        <w:t xml:space="preserve"> </w:t>
      </w:r>
      <w:r w:rsidRPr="005756E2">
        <w:rPr>
          <w:spacing w:val="-1"/>
          <w:lang w:val="en-GB"/>
        </w:rPr>
        <w:t>indicated</w:t>
      </w:r>
      <w:r w:rsidRPr="005756E2">
        <w:rPr>
          <w:spacing w:val="25"/>
          <w:lang w:val="en-GB"/>
        </w:rPr>
        <w:t xml:space="preserve"> </w:t>
      </w:r>
      <w:r w:rsidRPr="005756E2">
        <w:rPr>
          <w:spacing w:val="-1"/>
          <w:lang w:val="en-GB"/>
        </w:rPr>
        <w:t>in</w:t>
      </w:r>
      <w:r w:rsidRPr="005756E2">
        <w:rPr>
          <w:spacing w:val="10"/>
          <w:lang w:val="en-GB"/>
        </w:rPr>
        <w:t xml:space="preserve"> </w:t>
      </w:r>
      <w:r w:rsidRPr="005756E2">
        <w:rPr>
          <w:spacing w:val="-1"/>
          <w:lang w:val="en-GB"/>
        </w:rPr>
        <w:t>the</w:t>
      </w:r>
      <w:r w:rsidRPr="005756E2">
        <w:rPr>
          <w:spacing w:val="11"/>
          <w:lang w:val="en-GB"/>
        </w:rPr>
        <w:t xml:space="preserve"> </w:t>
      </w:r>
      <w:r w:rsidRPr="005756E2">
        <w:rPr>
          <w:spacing w:val="-1"/>
          <w:lang w:val="en-GB"/>
        </w:rPr>
        <w:t>section</w:t>
      </w:r>
      <w:r w:rsidRPr="005756E2">
        <w:rPr>
          <w:spacing w:val="10"/>
          <w:lang w:val="en-GB"/>
        </w:rPr>
        <w:t xml:space="preserve"> </w:t>
      </w:r>
      <w:r w:rsidRPr="005756E2">
        <w:rPr>
          <w:spacing w:val="-1"/>
          <w:lang w:val="en-GB"/>
        </w:rPr>
        <w:t>Objective</w:t>
      </w:r>
      <w:r w:rsidRPr="005756E2">
        <w:rPr>
          <w:spacing w:val="11"/>
          <w:lang w:val="en-GB"/>
        </w:rPr>
        <w:t xml:space="preserve"> </w:t>
      </w:r>
      <w:r w:rsidRPr="005756E2">
        <w:rPr>
          <w:spacing w:val="-1"/>
          <w:lang w:val="en-GB"/>
        </w:rPr>
        <w:t>and</w:t>
      </w:r>
      <w:r w:rsidRPr="005756E2">
        <w:rPr>
          <w:spacing w:val="10"/>
          <w:lang w:val="en-GB"/>
        </w:rPr>
        <w:t xml:space="preserve"> </w:t>
      </w:r>
      <w:r w:rsidRPr="005756E2">
        <w:rPr>
          <w:spacing w:val="-2"/>
          <w:lang w:val="en-GB"/>
        </w:rPr>
        <w:t>Deliverables</w:t>
      </w:r>
      <w:r w:rsidRPr="005756E2">
        <w:rPr>
          <w:spacing w:val="10"/>
          <w:lang w:val="en-GB"/>
        </w:rPr>
        <w:t xml:space="preserve"> </w:t>
      </w:r>
      <w:r w:rsidRPr="005756E2">
        <w:rPr>
          <w:spacing w:val="-1"/>
          <w:lang w:val="en-GB"/>
        </w:rPr>
        <w:t>herein</w:t>
      </w:r>
      <w:r w:rsidRPr="005756E2">
        <w:rPr>
          <w:spacing w:val="47"/>
          <w:w w:val="99"/>
          <w:lang w:val="en-GB"/>
        </w:rPr>
        <w:t xml:space="preserve"> </w:t>
      </w:r>
      <w:r w:rsidRPr="005756E2">
        <w:rPr>
          <w:spacing w:val="-1"/>
          <w:lang w:val="en-GB"/>
        </w:rPr>
        <w:t>respecti</w:t>
      </w:r>
      <w:r w:rsidRPr="005756E2">
        <w:rPr>
          <w:spacing w:val="-2"/>
          <w:lang w:val="en-GB"/>
        </w:rPr>
        <w:t>v</w:t>
      </w:r>
      <w:r w:rsidRPr="005756E2">
        <w:rPr>
          <w:spacing w:val="-1"/>
          <w:lang w:val="en-GB"/>
        </w:rPr>
        <w:t>el</w:t>
      </w:r>
      <w:r w:rsidRPr="005756E2">
        <w:rPr>
          <w:spacing w:val="-20"/>
          <w:lang w:val="en-GB"/>
        </w:rPr>
        <w:t>y</w:t>
      </w:r>
      <w:r w:rsidRPr="005756E2">
        <w:rPr>
          <w:lang w:val="en-GB"/>
        </w:rPr>
        <w:t>.</w:t>
      </w:r>
      <w:r w:rsidRPr="005756E2">
        <w:rPr>
          <w:spacing w:val="24"/>
          <w:lang w:val="en-GB"/>
        </w:rPr>
        <w:t xml:space="preserve"> </w:t>
      </w:r>
      <w:r w:rsidRPr="005756E2">
        <w:rPr>
          <w:spacing w:val="-1"/>
          <w:lang w:val="en-GB"/>
        </w:rPr>
        <w:t>More</w:t>
      </w:r>
      <w:r w:rsidRPr="005756E2">
        <w:rPr>
          <w:spacing w:val="-2"/>
          <w:lang w:val="en-GB"/>
        </w:rPr>
        <w:t>ov</w:t>
      </w:r>
      <w:r w:rsidRPr="005756E2">
        <w:rPr>
          <w:spacing w:val="-1"/>
          <w:lang w:val="en-GB"/>
        </w:rPr>
        <w:t>e</w:t>
      </w:r>
      <w:r w:rsidRPr="005756E2">
        <w:rPr>
          <w:spacing w:val="-30"/>
          <w:lang w:val="en-GB"/>
        </w:rPr>
        <w:t>r</w:t>
      </w:r>
      <w:r w:rsidRPr="005756E2">
        <w:rPr>
          <w:lang w:val="en-GB"/>
        </w:rPr>
        <w:t>,</w:t>
      </w:r>
      <w:r w:rsidRPr="005756E2">
        <w:rPr>
          <w:spacing w:val="24"/>
          <w:lang w:val="en-GB"/>
        </w:rPr>
        <w:t xml:space="preserve"> </w:t>
      </w:r>
      <w:r w:rsidRPr="005756E2">
        <w:rPr>
          <w:spacing w:val="-1"/>
          <w:lang w:val="en-GB"/>
        </w:rPr>
        <w:t>th</w:t>
      </w:r>
      <w:r w:rsidRPr="005756E2">
        <w:rPr>
          <w:lang w:val="en-GB"/>
        </w:rPr>
        <w:t>e</w:t>
      </w:r>
      <w:r w:rsidRPr="005756E2">
        <w:rPr>
          <w:spacing w:val="24"/>
          <w:lang w:val="en-GB"/>
        </w:rPr>
        <w:t xml:space="preserve"> </w:t>
      </w:r>
      <w:r w:rsidRPr="005756E2">
        <w:rPr>
          <w:spacing w:val="-1"/>
          <w:lang w:val="en-GB"/>
        </w:rPr>
        <w:t>performanc</w:t>
      </w:r>
      <w:r w:rsidRPr="005756E2">
        <w:rPr>
          <w:lang w:val="en-GB"/>
        </w:rPr>
        <w:t>e</w:t>
      </w:r>
      <w:r w:rsidRPr="005756E2">
        <w:rPr>
          <w:spacing w:val="24"/>
          <w:lang w:val="en-GB"/>
        </w:rPr>
        <w:t xml:space="preserve"> </w:t>
      </w:r>
      <w:r w:rsidRPr="005756E2">
        <w:rPr>
          <w:spacing w:val="-1"/>
          <w:lang w:val="en-GB"/>
        </w:rPr>
        <w:t>o</w:t>
      </w:r>
      <w:r w:rsidRPr="005756E2">
        <w:rPr>
          <w:lang w:val="en-GB"/>
        </w:rPr>
        <w:t>f</w:t>
      </w:r>
      <w:r w:rsidRPr="005756E2">
        <w:rPr>
          <w:spacing w:val="24"/>
          <w:lang w:val="en-GB"/>
        </w:rPr>
        <w:t xml:space="preserve"> </w:t>
      </w:r>
      <w:r w:rsidRPr="005756E2">
        <w:rPr>
          <w:spacing w:val="-1"/>
          <w:lang w:val="en-GB"/>
        </w:rPr>
        <w:t>th</w:t>
      </w:r>
      <w:r w:rsidRPr="005756E2">
        <w:rPr>
          <w:lang w:val="en-GB"/>
        </w:rPr>
        <w:t>e</w:t>
      </w:r>
      <w:r w:rsidRPr="005756E2">
        <w:rPr>
          <w:spacing w:val="24"/>
          <w:lang w:val="en-GB"/>
        </w:rPr>
        <w:t xml:space="preserve"> </w:t>
      </w:r>
      <w:r w:rsidRPr="005756E2">
        <w:rPr>
          <w:spacing w:val="-1"/>
          <w:lang w:val="en-GB"/>
        </w:rPr>
        <w:t>Cont</w:t>
      </w:r>
      <w:r w:rsidRPr="005756E2">
        <w:rPr>
          <w:spacing w:val="-5"/>
          <w:lang w:val="en-GB"/>
        </w:rPr>
        <w:t>r</w:t>
      </w:r>
      <w:r w:rsidRPr="005756E2">
        <w:rPr>
          <w:spacing w:val="-1"/>
          <w:lang w:val="en-GB"/>
        </w:rPr>
        <w:t>acto</w:t>
      </w:r>
      <w:r w:rsidRPr="005756E2">
        <w:rPr>
          <w:lang w:val="en-GB"/>
        </w:rPr>
        <w:t>r</w:t>
      </w:r>
      <w:r w:rsidRPr="005756E2">
        <w:rPr>
          <w:spacing w:val="24"/>
          <w:lang w:val="en-GB"/>
        </w:rPr>
        <w:t xml:space="preserve"> </w:t>
      </w:r>
      <w:r w:rsidRPr="005756E2">
        <w:rPr>
          <w:spacing w:val="-1"/>
          <w:lang w:val="en-GB"/>
        </w:rPr>
        <w:t>wil</w:t>
      </w:r>
      <w:r w:rsidRPr="005756E2">
        <w:rPr>
          <w:lang w:val="en-GB"/>
        </w:rPr>
        <w:t>l</w:t>
      </w:r>
      <w:r w:rsidRPr="005756E2">
        <w:rPr>
          <w:spacing w:val="10"/>
          <w:lang w:val="en-GB"/>
        </w:rPr>
        <w:t xml:space="preserve"> </w:t>
      </w:r>
      <w:r w:rsidRPr="005756E2">
        <w:rPr>
          <w:spacing w:val="-1"/>
          <w:lang w:val="en-GB"/>
        </w:rPr>
        <w:t>b</w:t>
      </w:r>
      <w:r w:rsidRPr="005756E2">
        <w:rPr>
          <w:lang w:val="en-GB"/>
        </w:rPr>
        <w:t>e</w:t>
      </w:r>
      <w:r w:rsidRPr="005756E2">
        <w:rPr>
          <w:spacing w:val="10"/>
          <w:lang w:val="en-GB"/>
        </w:rPr>
        <w:t xml:space="preserve"> </w:t>
      </w:r>
      <w:r w:rsidRPr="005756E2">
        <w:rPr>
          <w:spacing w:val="-1"/>
          <w:lang w:val="en-GB"/>
        </w:rPr>
        <w:t>judge</w:t>
      </w:r>
      <w:r w:rsidRPr="005756E2">
        <w:rPr>
          <w:lang w:val="en-GB"/>
        </w:rPr>
        <w:t>d</w:t>
      </w:r>
      <w:r w:rsidRPr="005756E2">
        <w:rPr>
          <w:spacing w:val="9"/>
          <w:lang w:val="en-GB"/>
        </w:rPr>
        <w:t xml:space="preserve"> </w:t>
      </w:r>
      <w:r w:rsidRPr="005756E2">
        <w:rPr>
          <w:spacing w:val="-1"/>
          <w:lang w:val="en-GB"/>
        </w:rPr>
        <w:t>upo</w:t>
      </w:r>
      <w:r w:rsidRPr="005756E2">
        <w:rPr>
          <w:lang w:val="en-GB"/>
        </w:rPr>
        <w:t>n</w:t>
      </w:r>
      <w:r w:rsidRPr="005756E2">
        <w:rPr>
          <w:spacing w:val="10"/>
          <w:lang w:val="en-GB"/>
        </w:rPr>
        <w:t xml:space="preserve"> </w:t>
      </w:r>
      <w:r w:rsidRPr="005756E2">
        <w:rPr>
          <w:spacing w:val="-1"/>
          <w:lang w:val="en-GB"/>
        </w:rPr>
        <w:t>th</w:t>
      </w:r>
      <w:r w:rsidRPr="005756E2">
        <w:rPr>
          <w:lang w:val="en-GB"/>
        </w:rPr>
        <w:t>e</w:t>
      </w:r>
      <w:r w:rsidRPr="005756E2">
        <w:rPr>
          <w:spacing w:val="10"/>
          <w:lang w:val="en-GB"/>
        </w:rPr>
        <w:t xml:space="preserve"> </w:t>
      </w:r>
      <w:r w:rsidRPr="005756E2">
        <w:rPr>
          <w:spacing w:val="-1"/>
          <w:lang w:val="en-GB"/>
        </w:rPr>
        <w:t>successfu</w:t>
      </w:r>
      <w:r w:rsidRPr="005756E2">
        <w:rPr>
          <w:lang w:val="en-GB"/>
        </w:rPr>
        <w:t xml:space="preserve">l </w:t>
      </w:r>
      <w:r w:rsidRPr="005756E2">
        <w:rPr>
          <w:spacing w:val="-1"/>
          <w:lang w:val="en-GB"/>
        </w:rPr>
        <w:t>implementation</w:t>
      </w:r>
      <w:r w:rsidRPr="005756E2">
        <w:rPr>
          <w:spacing w:val="70"/>
          <w:lang w:val="en-GB"/>
        </w:rPr>
        <w:t xml:space="preserve"> </w:t>
      </w:r>
      <w:r w:rsidR="00435555" w:rsidRPr="005756E2">
        <w:rPr>
          <w:spacing w:val="-1"/>
          <w:lang w:val="en-GB"/>
        </w:rPr>
        <w:t>of</w:t>
      </w:r>
      <w:r w:rsidR="00435555" w:rsidRPr="005756E2">
        <w:rPr>
          <w:lang w:val="en-GB"/>
        </w:rPr>
        <w:t xml:space="preserve"> </w:t>
      </w:r>
      <w:r w:rsidR="001253EC" w:rsidRPr="005756E2">
        <w:rPr>
          <w:lang w:val="en-GB"/>
        </w:rPr>
        <w:t>all the specific</w:t>
      </w:r>
      <w:r w:rsidRPr="005756E2">
        <w:rPr>
          <w:spacing w:val="70"/>
          <w:lang w:val="en-GB"/>
        </w:rPr>
        <w:t xml:space="preserve"> </w:t>
      </w:r>
      <w:r w:rsidR="001253EC" w:rsidRPr="005756E2">
        <w:rPr>
          <w:spacing w:val="-1"/>
          <w:lang w:val="en-GB"/>
        </w:rPr>
        <w:t>activities</w:t>
      </w:r>
      <w:r w:rsidR="001253EC" w:rsidRPr="005756E2">
        <w:rPr>
          <w:lang w:val="en-GB"/>
        </w:rPr>
        <w:t xml:space="preserve"> indicated in section</w:t>
      </w:r>
      <w:r w:rsidRPr="005756E2">
        <w:rPr>
          <w:spacing w:val="70"/>
          <w:lang w:val="en-GB"/>
        </w:rPr>
        <w:t xml:space="preserve"> </w:t>
      </w:r>
      <w:r w:rsidRPr="005756E2">
        <w:rPr>
          <w:spacing w:val="-1"/>
          <w:lang w:val="en-GB"/>
        </w:rPr>
        <w:t>Scope</w:t>
      </w:r>
      <w:r w:rsidRPr="005756E2">
        <w:rPr>
          <w:spacing w:val="56"/>
          <w:lang w:val="en-GB"/>
        </w:rPr>
        <w:t xml:space="preserve"> </w:t>
      </w:r>
      <w:r w:rsidRPr="005756E2">
        <w:rPr>
          <w:spacing w:val="-1"/>
          <w:lang w:val="en-GB"/>
        </w:rPr>
        <w:t>of</w:t>
      </w:r>
      <w:r w:rsidRPr="005756E2">
        <w:rPr>
          <w:spacing w:val="55"/>
          <w:lang w:val="en-GB"/>
        </w:rPr>
        <w:t xml:space="preserve"> </w:t>
      </w:r>
      <w:r w:rsidRPr="005756E2">
        <w:rPr>
          <w:spacing w:val="-1"/>
          <w:lang w:val="en-GB"/>
        </w:rPr>
        <w:t>work</w:t>
      </w:r>
      <w:r w:rsidRPr="005756E2">
        <w:rPr>
          <w:spacing w:val="56"/>
          <w:lang w:val="en-GB"/>
        </w:rPr>
        <w:t xml:space="preserve"> </w:t>
      </w:r>
      <w:r w:rsidRPr="005756E2">
        <w:rPr>
          <w:spacing w:val="-1"/>
          <w:lang w:val="en-GB"/>
        </w:rPr>
        <w:t>of</w:t>
      </w:r>
      <w:r w:rsidRPr="005756E2">
        <w:rPr>
          <w:spacing w:val="56"/>
          <w:lang w:val="en-GB"/>
        </w:rPr>
        <w:t xml:space="preserve"> </w:t>
      </w:r>
      <w:r w:rsidRPr="005756E2">
        <w:rPr>
          <w:spacing w:val="-1"/>
          <w:lang w:val="en-GB"/>
        </w:rPr>
        <w:t>this</w:t>
      </w:r>
      <w:r w:rsidRPr="005756E2">
        <w:rPr>
          <w:spacing w:val="29"/>
          <w:w w:val="99"/>
          <w:lang w:val="en-GB"/>
        </w:rPr>
        <w:t xml:space="preserve"> </w:t>
      </w:r>
      <w:r w:rsidRPr="005756E2">
        <w:rPr>
          <w:spacing w:val="-1"/>
          <w:lang w:val="en-GB"/>
        </w:rPr>
        <w:t>document</w:t>
      </w:r>
      <w:r w:rsidR="001253EC" w:rsidRPr="005756E2">
        <w:rPr>
          <w:spacing w:val="-1"/>
          <w:lang w:val="en-GB"/>
        </w:rPr>
        <w:t>.</w:t>
      </w:r>
    </w:p>
    <w:p w14:paraId="50DF3813" w14:textId="10AD0D87" w:rsidR="0001140A" w:rsidRPr="005756E2" w:rsidRDefault="004437E2" w:rsidP="001253EC">
      <w:pPr>
        <w:pStyle w:val="BodyText"/>
        <w:spacing w:after="120"/>
        <w:ind w:left="0"/>
        <w:jc w:val="both"/>
        <w:rPr>
          <w:lang w:val="en-GB"/>
        </w:rPr>
      </w:pPr>
      <w:r w:rsidRPr="005756E2">
        <w:rPr>
          <w:spacing w:val="-1"/>
          <w:lang w:val="en-GB"/>
        </w:rPr>
        <w:t>By</w:t>
      </w:r>
      <w:r w:rsidRPr="005756E2">
        <w:rPr>
          <w:spacing w:val="9"/>
          <w:lang w:val="en-GB"/>
        </w:rPr>
        <w:t xml:space="preserve"> </w:t>
      </w:r>
      <w:r w:rsidRPr="005756E2">
        <w:rPr>
          <w:spacing w:val="-1"/>
          <w:lang w:val="en-GB"/>
        </w:rPr>
        <w:t>signing</w:t>
      </w:r>
      <w:r w:rsidRPr="005756E2">
        <w:rPr>
          <w:spacing w:val="10"/>
          <w:lang w:val="en-GB"/>
        </w:rPr>
        <w:t xml:space="preserve"> </w:t>
      </w:r>
      <w:r w:rsidRPr="005756E2">
        <w:rPr>
          <w:spacing w:val="-1"/>
          <w:lang w:val="en-GB"/>
        </w:rPr>
        <w:t>the</w:t>
      </w:r>
      <w:r w:rsidRPr="005756E2">
        <w:rPr>
          <w:spacing w:val="10"/>
          <w:lang w:val="en-GB"/>
        </w:rPr>
        <w:t xml:space="preserve"> </w:t>
      </w:r>
      <w:r w:rsidRPr="005756E2">
        <w:rPr>
          <w:spacing w:val="-2"/>
          <w:lang w:val="en-GB"/>
        </w:rPr>
        <w:t>contract,</w:t>
      </w:r>
      <w:r w:rsidRPr="005756E2">
        <w:rPr>
          <w:spacing w:val="10"/>
          <w:lang w:val="en-GB"/>
        </w:rPr>
        <w:t xml:space="preserve"> </w:t>
      </w:r>
      <w:r w:rsidRPr="005756E2">
        <w:rPr>
          <w:spacing w:val="-1"/>
          <w:lang w:val="en-GB"/>
        </w:rPr>
        <w:t>the</w:t>
      </w:r>
      <w:r w:rsidRPr="005756E2">
        <w:rPr>
          <w:spacing w:val="9"/>
          <w:lang w:val="en-GB"/>
        </w:rPr>
        <w:t xml:space="preserve"> </w:t>
      </w:r>
      <w:r w:rsidRPr="005756E2">
        <w:rPr>
          <w:spacing w:val="-1"/>
          <w:lang w:val="en-GB"/>
        </w:rPr>
        <w:t>Consultant</w:t>
      </w:r>
      <w:r w:rsidRPr="005756E2">
        <w:rPr>
          <w:spacing w:val="10"/>
          <w:lang w:val="en-GB"/>
        </w:rPr>
        <w:t xml:space="preserve"> </w:t>
      </w:r>
      <w:r w:rsidRPr="005756E2">
        <w:rPr>
          <w:spacing w:val="-1"/>
          <w:lang w:val="en-GB"/>
        </w:rPr>
        <w:t>agrees</w:t>
      </w:r>
      <w:r w:rsidRPr="005756E2">
        <w:rPr>
          <w:spacing w:val="10"/>
          <w:lang w:val="en-GB"/>
        </w:rPr>
        <w:t xml:space="preserve"> </w:t>
      </w:r>
      <w:r w:rsidRPr="005756E2">
        <w:rPr>
          <w:spacing w:val="-1"/>
          <w:lang w:val="en-GB"/>
        </w:rPr>
        <w:t>to</w:t>
      </w:r>
      <w:r w:rsidRPr="005756E2">
        <w:rPr>
          <w:spacing w:val="10"/>
          <w:lang w:val="en-GB"/>
        </w:rPr>
        <w:t xml:space="preserve"> </w:t>
      </w:r>
      <w:r w:rsidRPr="005756E2">
        <w:rPr>
          <w:spacing w:val="-1"/>
          <w:lang w:val="en-GB"/>
        </w:rPr>
        <w:t>hold</w:t>
      </w:r>
      <w:r w:rsidRPr="005756E2">
        <w:rPr>
          <w:spacing w:val="10"/>
          <w:lang w:val="en-GB"/>
        </w:rPr>
        <w:t xml:space="preserve"> </w:t>
      </w:r>
      <w:r w:rsidRPr="005756E2">
        <w:rPr>
          <w:spacing w:val="-1"/>
          <w:lang w:val="en-GB"/>
        </w:rPr>
        <w:t>in</w:t>
      </w:r>
      <w:r w:rsidRPr="005756E2">
        <w:rPr>
          <w:spacing w:val="9"/>
          <w:lang w:val="en-GB"/>
        </w:rPr>
        <w:t xml:space="preserve"> </w:t>
      </w:r>
      <w:r w:rsidRPr="005756E2">
        <w:rPr>
          <w:spacing w:val="-1"/>
          <w:lang w:val="en-GB"/>
        </w:rPr>
        <w:t>trust</w:t>
      </w:r>
      <w:r w:rsidRPr="005756E2">
        <w:rPr>
          <w:spacing w:val="-4"/>
          <w:lang w:val="en-GB"/>
        </w:rPr>
        <w:t xml:space="preserve"> </w:t>
      </w:r>
      <w:r w:rsidRPr="005756E2">
        <w:rPr>
          <w:spacing w:val="-1"/>
          <w:lang w:val="en-GB"/>
        </w:rPr>
        <w:t>and</w:t>
      </w:r>
      <w:r w:rsidRPr="005756E2">
        <w:rPr>
          <w:spacing w:val="-5"/>
          <w:lang w:val="en-GB"/>
        </w:rPr>
        <w:t xml:space="preserve"> </w:t>
      </w:r>
      <w:r w:rsidRPr="005756E2">
        <w:rPr>
          <w:spacing w:val="-1"/>
          <w:lang w:val="en-GB"/>
        </w:rPr>
        <w:t>confidence</w:t>
      </w:r>
      <w:r w:rsidRPr="005756E2">
        <w:rPr>
          <w:spacing w:val="-4"/>
          <w:lang w:val="en-GB"/>
        </w:rPr>
        <w:t xml:space="preserve"> </w:t>
      </w:r>
      <w:r w:rsidRPr="005756E2">
        <w:rPr>
          <w:spacing w:val="-1"/>
          <w:lang w:val="en-GB"/>
        </w:rPr>
        <w:t>any</w:t>
      </w:r>
      <w:r w:rsidRPr="005756E2">
        <w:rPr>
          <w:spacing w:val="-4"/>
          <w:lang w:val="en-GB"/>
        </w:rPr>
        <w:t xml:space="preserve"> </w:t>
      </w:r>
      <w:r w:rsidRPr="005756E2">
        <w:rPr>
          <w:spacing w:val="-1"/>
          <w:lang w:val="en-GB"/>
        </w:rPr>
        <w:t>information</w:t>
      </w:r>
      <w:r w:rsidRPr="005756E2">
        <w:rPr>
          <w:spacing w:val="41"/>
          <w:w w:val="99"/>
          <w:lang w:val="en-GB"/>
        </w:rPr>
        <w:t xml:space="preserve"> </w:t>
      </w:r>
      <w:r w:rsidRPr="005756E2">
        <w:rPr>
          <w:spacing w:val="-1"/>
          <w:lang w:val="en-GB"/>
        </w:rPr>
        <w:t>or</w:t>
      </w:r>
      <w:r w:rsidRPr="005756E2">
        <w:rPr>
          <w:spacing w:val="53"/>
          <w:lang w:val="en-GB"/>
        </w:rPr>
        <w:t xml:space="preserve"> </w:t>
      </w:r>
      <w:r w:rsidRPr="005756E2">
        <w:rPr>
          <w:spacing w:val="-1"/>
          <w:lang w:val="en-GB"/>
        </w:rPr>
        <w:t>documents</w:t>
      </w:r>
      <w:r w:rsidRPr="005756E2">
        <w:rPr>
          <w:spacing w:val="40"/>
          <w:lang w:val="en-GB"/>
        </w:rPr>
        <w:t xml:space="preserve"> </w:t>
      </w:r>
      <w:r w:rsidRPr="005756E2">
        <w:rPr>
          <w:spacing w:val="-1"/>
          <w:lang w:val="en-GB"/>
        </w:rPr>
        <w:t>disclosed</w:t>
      </w:r>
      <w:r w:rsidRPr="005756E2">
        <w:rPr>
          <w:spacing w:val="40"/>
          <w:lang w:val="en-GB"/>
        </w:rPr>
        <w:t xml:space="preserve"> </w:t>
      </w:r>
      <w:r w:rsidRPr="005756E2">
        <w:rPr>
          <w:spacing w:val="-1"/>
          <w:lang w:val="en-GB"/>
        </w:rPr>
        <w:t>to</w:t>
      </w:r>
      <w:r w:rsidRPr="005756E2">
        <w:rPr>
          <w:spacing w:val="39"/>
          <w:lang w:val="en-GB"/>
        </w:rPr>
        <w:t xml:space="preserve"> </w:t>
      </w:r>
      <w:r w:rsidRPr="005756E2">
        <w:rPr>
          <w:spacing w:val="-1"/>
          <w:lang w:val="en-GB"/>
        </w:rPr>
        <w:t>the</w:t>
      </w:r>
      <w:r w:rsidRPr="005756E2">
        <w:rPr>
          <w:spacing w:val="40"/>
          <w:lang w:val="en-GB"/>
        </w:rPr>
        <w:t xml:space="preserve"> </w:t>
      </w:r>
      <w:r w:rsidRPr="005756E2">
        <w:rPr>
          <w:spacing w:val="-1"/>
          <w:lang w:val="en-GB"/>
        </w:rPr>
        <w:t>Consultant</w:t>
      </w:r>
      <w:r w:rsidRPr="005756E2">
        <w:rPr>
          <w:spacing w:val="40"/>
          <w:lang w:val="en-GB"/>
        </w:rPr>
        <w:t xml:space="preserve"> </w:t>
      </w:r>
      <w:r w:rsidRPr="005756E2">
        <w:rPr>
          <w:spacing w:val="-1"/>
          <w:lang w:val="en-GB"/>
        </w:rPr>
        <w:t>or</w:t>
      </w:r>
      <w:r w:rsidRPr="005756E2">
        <w:rPr>
          <w:spacing w:val="39"/>
          <w:lang w:val="en-GB"/>
        </w:rPr>
        <w:t xml:space="preserve"> </w:t>
      </w:r>
      <w:r w:rsidRPr="005756E2">
        <w:rPr>
          <w:spacing w:val="-2"/>
          <w:lang w:val="en-GB"/>
        </w:rPr>
        <w:t>discovered</w:t>
      </w:r>
      <w:r w:rsidRPr="005756E2">
        <w:rPr>
          <w:spacing w:val="40"/>
          <w:lang w:val="en-GB"/>
        </w:rPr>
        <w:t xml:space="preserve"> </w:t>
      </w:r>
      <w:r w:rsidRPr="005756E2">
        <w:rPr>
          <w:spacing w:val="-1"/>
          <w:lang w:val="en-GB"/>
        </w:rPr>
        <w:t>by</w:t>
      </w:r>
      <w:r w:rsidRPr="005756E2">
        <w:rPr>
          <w:spacing w:val="39"/>
          <w:lang w:val="en-GB"/>
        </w:rPr>
        <w:t xml:space="preserve"> </w:t>
      </w:r>
      <w:r w:rsidRPr="005756E2">
        <w:rPr>
          <w:spacing w:val="-1"/>
          <w:lang w:val="en-GB"/>
        </w:rPr>
        <w:t>the</w:t>
      </w:r>
      <w:r w:rsidRPr="005756E2">
        <w:rPr>
          <w:spacing w:val="41"/>
          <w:w w:val="99"/>
          <w:lang w:val="en-GB"/>
        </w:rPr>
        <w:t xml:space="preserve"> </w:t>
      </w:r>
      <w:r w:rsidRPr="005756E2">
        <w:rPr>
          <w:spacing w:val="-1"/>
          <w:lang w:val="en-GB"/>
        </w:rPr>
        <w:t>Consultant</w:t>
      </w:r>
      <w:r w:rsidRPr="005756E2">
        <w:rPr>
          <w:spacing w:val="10"/>
          <w:lang w:val="en-GB"/>
        </w:rPr>
        <w:t xml:space="preserve"> </w:t>
      </w:r>
      <w:r w:rsidRPr="005756E2">
        <w:rPr>
          <w:spacing w:val="-1"/>
          <w:lang w:val="en-GB"/>
        </w:rPr>
        <w:t>or</w:t>
      </w:r>
      <w:r w:rsidRPr="005756E2">
        <w:rPr>
          <w:spacing w:val="10"/>
          <w:lang w:val="en-GB"/>
        </w:rPr>
        <w:t xml:space="preserve"> </w:t>
      </w:r>
      <w:r w:rsidRPr="005756E2">
        <w:rPr>
          <w:spacing w:val="-1"/>
          <w:lang w:val="en-GB"/>
        </w:rPr>
        <w:t>prepared</w:t>
      </w:r>
      <w:r w:rsidRPr="005756E2">
        <w:rPr>
          <w:spacing w:val="10"/>
          <w:lang w:val="en-GB"/>
        </w:rPr>
        <w:t xml:space="preserve"> </w:t>
      </w:r>
      <w:r w:rsidRPr="005756E2">
        <w:rPr>
          <w:spacing w:val="-1"/>
          <w:lang w:val="en-GB"/>
        </w:rPr>
        <w:t>by</w:t>
      </w:r>
      <w:r w:rsidRPr="005756E2">
        <w:rPr>
          <w:spacing w:val="10"/>
          <w:lang w:val="en-GB"/>
        </w:rPr>
        <w:t xml:space="preserve"> </w:t>
      </w:r>
      <w:r w:rsidRPr="005756E2">
        <w:rPr>
          <w:spacing w:val="-1"/>
          <w:lang w:val="en-GB"/>
        </w:rPr>
        <w:t>the</w:t>
      </w:r>
      <w:r w:rsidRPr="005756E2">
        <w:rPr>
          <w:spacing w:val="10"/>
          <w:lang w:val="en-GB"/>
        </w:rPr>
        <w:t xml:space="preserve"> </w:t>
      </w:r>
      <w:r w:rsidRPr="005756E2">
        <w:rPr>
          <w:spacing w:val="-1"/>
          <w:lang w:val="en-GB"/>
        </w:rPr>
        <w:t>Consultant</w:t>
      </w:r>
      <w:r w:rsidRPr="005756E2">
        <w:rPr>
          <w:spacing w:val="10"/>
          <w:lang w:val="en-GB"/>
        </w:rPr>
        <w:t xml:space="preserve"> </w:t>
      </w:r>
      <w:r w:rsidRPr="005756E2">
        <w:rPr>
          <w:spacing w:val="-1"/>
          <w:lang w:val="en-GB"/>
        </w:rPr>
        <w:t>in</w:t>
      </w:r>
      <w:r w:rsidRPr="005756E2">
        <w:rPr>
          <w:spacing w:val="10"/>
          <w:lang w:val="en-GB"/>
        </w:rPr>
        <w:t xml:space="preserve"> </w:t>
      </w:r>
      <w:r w:rsidRPr="005756E2">
        <w:rPr>
          <w:spacing w:val="-1"/>
          <w:lang w:val="en-GB"/>
        </w:rPr>
        <w:t>the</w:t>
      </w:r>
      <w:r w:rsidRPr="005756E2">
        <w:rPr>
          <w:spacing w:val="11"/>
          <w:lang w:val="en-GB"/>
        </w:rPr>
        <w:t xml:space="preserve"> </w:t>
      </w:r>
      <w:r w:rsidRPr="005756E2">
        <w:rPr>
          <w:spacing w:val="-1"/>
          <w:lang w:val="en-GB"/>
        </w:rPr>
        <w:t>course</w:t>
      </w:r>
      <w:r w:rsidRPr="005756E2">
        <w:rPr>
          <w:spacing w:val="-5"/>
          <w:lang w:val="en-GB"/>
        </w:rPr>
        <w:t xml:space="preserve"> </w:t>
      </w:r>
      <w:r w:rsidRPr="005756E2">
        <w:rPr>
          <w:spacing w:val="-1"/>
          <w:lang w:val="en-GB"/>
        </w:rPr>
        <w:t>of</w:t>
      </w:r>
      <w:r w:rsidRPr="005756E2">
        <w:rPr>
          <w:spacing w:val="-4"/>
          <w:lang w:val="en-GB"/>
        </w:rPr>
        <w:t xml:space="preserve"> </w:t>
      </w:r>
      <w:r w:rsidRPr="005756E2">
        <w:rPr>
          <w:spacing w:val="-1"/>
          <w:lang w:val="en-GB"/>
        </w:rPr>
        <w:t>or</w:t>
      </w:r>
      <w:r w:rsidRPr="005756E2">
        <w:rPr>
          <w:spacing w:val="-4"/>
          <w:lang w:val="en-GB"/>
        </w:rPr>
        <w:t xml:space="preserve"> </w:t>
      </w:r>
      <w:r w:rsidRPr="005756E2">
        <w:rPr>
          <w:spacing w:val="-1"/>
          <w:lang w:val="en-GB"/>
        </w:rPr>
        <w:t>as</w:t>
      </w:r>
      <w:r w:rsidRPr="005756E2">
        <w:rPr>
          <w:spacing w:val="-4"/>
          <w:lang w:val="en-GB"/>
        </w:rPr>
        <w:t xml:space="preserve"> </w:t>
      </w:r>
      <w:r w:rsidRPr="005756E2">
        <w:rPr>
          <w:lang w:val="en-GB"/>
        </w:rPr>
        <w:t>a</w:t>
      </w:r>
      <w:r w:rsidRPr="005756E2">
        <w:rPr>
          <w:spacing w:val="-4"/>
          <w:lang w:val="en-GB"/>
        </w:rPr>
        <w:t xml:space="preserve"> </w:t>
      </w:r>
      <w:r w:rsidRPr="005756E2">
        <w:rPr>
          <w:spacing w:val="-1"/>
          <w:lang w:val="en-GB"/>
        </w:rPr>
        <w:t>result</w:t>
      </w:r>
      <w:r w:rsidRPr="005756E2">
        <w:rPr>
          <w:spacing w:val="-5"/>
          <w:lang w:val="en-GB"/>
        </w:rPr>
        <w:t xml:space="preserve"> </w:t>
      </w:r>
      <w:r w:rsidRPr="005756E2">
        <w:rPr>
          <w:spacing w:val="-1"/>
          <w:lang w:val="en-GB"/>
        </w:rPr>
        <w:t>of</w:t>
      </w:r>
      <w:r w:rsidRPr="005756E2">
        <w:rPr>
          <w:spacing w:val="-4"/>
          <w:lang w:val="en-GB"/>
        </w:rPr>
        <w:t xml:space="preserve"> </w:t>
      </w:r>
      <w:r w:rsidRPr="005756E2">
        <w:rPr>
          <w:spacing w:val="-1"/>
          <w:lang w:val="en-GB"/>
        </w:rPr>
        <w:t>the</w:t>
      </w:r>
      <w:r w:rsidRPr="005756E2">
        <w:rPr>
          <w:spacing w:val="-4"/>
          <w:lang w:val="en-GB"/>
        </w:rPr>
        <w:t xml:space="preserve"> </w:t>
      </w:r>
      <w:r w:rsidRPr="005756E2">
        <w:rPr>
          <w:spacing w:val="-1"/>
          <w:lang w:val="en-GB"/>
        </w:rPr>
        <w:t>implementation</w:t>
      </w:r>
      <w:r w:rsidRPr="005756E2">
        <w:rPr>
          <w:spacing w:val="33"/>
          <w:w w:val="99"/>
          <w:lang w:val="en-GB"/>
        </w:rPr>
        <w:t xml:space="preserve"> </w:t>
      </w:r>
      <w:r w:rsidRPr="005756E2">
        <w:rPr>
          <w:spacing w:val="-1"/>
          <w:lang w:val="en-GB"/>
        </w:rPr>
        <w:t>of</w:t>
      </w:r>
      <w:r w:rsidRPr="005756E2">
        <w:rPr>
          <w:spacing w:val="10"/>
          <w:lang w:val="en-GB"/>
        </w:rPr>
        <w:t xml:space="preserve"> </w:t>
      </w:r>
      <w:r w:rsidRPr="005756E2">
        <w:rPr>
          <w:spacing w:val="-1"/>
          <w:lang w:val="en-GB"/>
        </w:rPr>
        <w:t>the</w:t>
      </w:r>
      <w:r w:rsidRPr="005756E2">
        <w:rPr>
          <w:spacing w:val="10"/>
          <w:lang w:val="en-GB"/>
        </w:rPr>
        <w:t xml:space="preserve"> </w:t>
      </w:r>
      <w:r w:rsidRPr="005756E2">
        <w:rPr>
          <w:spacing w:val="-2"/>
          <w:lang w:val="en-GB"/>
        </w:rPr>
        <w:t>contract,</w:t>
      </w:r>
      <w:r w:rsidRPr="005756E2">
        <w:rPr>
          <w:spacing w:val="10"/>
          <w:lang w:val="en-GB"/>
        </w:rPr>
        <w:t xml:space="preserve"> </w:t>
      </w:r>
      <w:r w:rsidRPr="005756E2">
        <w:rPr>
          <w:spacing w:val="-1"/>
          <w:lang w:val="en-GB"/>
        </w:rPr>
        <w:t>and</w:t>
      </w:r>
      <w:r w:rsidRPr="005756E2">
        <w:rPr>
          <w:spacing w:val="10"/>
          <w:lang w:val="en-GB"/>
        </w:rPr>
        <w:t xml:space="preserve"> </w:t>
      </w:r>
      <w:r w:rsidRPr="005756E2">
        <w:rPr>
          <w:spacing w:val="-1"/>
          <w:lang w:val="en-GB"/>
        </w:rPr>
        <w:t>agrees</w:t>
      </w:r>
      <w:r w:rsidRPr="005756E2">
        <w:rPr>
          <w:spacing w:val="10"/>
          <w:lang w:val="en-GB"/>
        </w:rPr>
        <w:t xml:space="preserve"> </w:t>
      </w:r>
      <w:r w:rsidRPr="005756E2">
        <w:rPr>
          <w:spacing w:val="-1"/>
          <w:lang w:val="en-GB"/>
        </w:rPr>
        <w:t>that</w:t>
      </w:r>
      <w:r w:rsidRPr="005756E2">
        <w:rPr>
          <w:spacing w:val="10"/>
          <w:lang w:val="en-GB"/>
        </w:rPr>
        <w:t xml:space="preserve"> </w:t>
      </w:r>
      <w:r w:rsidRPr="005756E2">
        <w:rPr>
          <w:spacing w:val="-1"/>
          <w:lang w:val="en-GB"/>
        </w:rPr>
        <w:t>it</w:t>
      </w:r>
      <w:r w:rsidRPr="005756E2">
        <w:rPr>
          <w:spacing w:val="11"/>
          <w:lang w:val="en-GB"/>
        </w:rPr>
        <w:t xml:space="preserve"> </w:t>
      </w:r>
      <w:r w:rsidRPr="005756E2">
        <w:rPr>
          <w:spacing w:val="-1"/>
          <w:lang w:val="en-GB"/>
        </w:rPr>
        <w:t>shall</w:t>
      </w:r>
      <w:r w:rsidRPr="005756E2">
        <w:rPr>
          <w:spacing w:val="-5"/>
          <w:lang w:val="en-GB"/>
        </w:rPr>
        <w:t xml:space="preserve"> </w:t>
      </w:r>
      <w:r w:rsidRPr="005756E2">
        <w:rPr>
          <w:spacing w:val="-1"/>
          <w:lang w:val="en-GB"/>
        </w:rPr>
        <w:t>be</w:t>
      </w:r>
      <w:r w:rsidRPr="005756E2">
        <w:rPr>
          <w:spacing w:val="-4"/>
          <w:lang w:val="en-GB"/>
        </w:rPr>
        <w:t xml:space="preserve"> </w:t>
      </w:r>
      <w:r w:rsidRPr="005756E2">
        <w:rPr>
          <w:spacing w:val="-1"/>
          <w:lang w:val="en-GB"/>
        </w:rPr>
        <w:t>used</w:t>
      </w:r>
      <w:r w:rsidRPr="005756E2">
        <w:rPr>
          <w:spacing w:val="-4"/>
          <w:lang w:val="en-GB"/>
        </w:rPr>
        <w:t xml:space="preserve"> </w:t>
      </w:r>
      <w:r w:rsidRPr="005756E2">
        <w:rPr>
          <w:spacing w:val="-1"/>
          <w:lang w:val="en-GB"/>
        </w:rPr>
        <w:t>only</w:t>
      </w:r>
      <w:r w:rsidRPr="005756E2">
        <w:rPr>
          <w:spacing w:val="-4"/>
          <w:lang w:val="en-GB"/>
        </w:rPr>
        <w:t xml:space="preserve"> </w:t>
      </w:r>
      <w:r w:rsidRPr="005756E2">
        <w:rPr>
          <w:spacing w:val="-1"/>
          <w:lang w:val="en-GB"/>
        </w:rPr>
        <w:t>for</w:t>
      </w:r>
      <w:r w:rsidRPr="005756E2">
        <w:rPr>
          <w:spacing w:val="-4"/>
          <w:lang w:val="en-GB"/>
        </w:rPr>
        <w:t xml:space="preserve"> </w:t>
      </w:r>
      <w:r w:rsidRPr="005756E2">
        <w:rPr>
          <w:spacing w:val="-1"/>
          <w:lang w:val="en-GB"/>
        </w:rPr>
        <w:t>the</w:t>
      </w:r>
      <w:r w:rsidRPr="005756E2">
        <w:rPr>
          <w:spacing w:val="-4"/>
          <w:lang w:val="en-GB"/>
        </w:rPr>
        <w:t xml:space="preserve"> </w:t>
      </w:r>
      <w:r w:rsidRPr="005756E2">
        <w:rPr>
          <w:spacing w:val="-2"/>
          <w:lang w:val="en-GB"/>
        </w:rPr>
        <w:t>contract</w:t>
      </w:r>
      <w:r w:rsidRPr="005756E2">
        <w:rPr>
          <w:spacing w:val="-5"/>
          <w:lang w:val="en-GB"/>
        </w:rPr>
        <w:t xml:space="preserve"> </w:t>
      </w:r>
      <w:r w:rsidRPr="005756E2">
        <w:rPr>
          <w:spacing w:val="-1"/>
          <w:lang w:val="en-GB"/>
        </w:rPr>
        <w:t>implementation</w:t>
      </w:r>
      <w:r w:rsidRPr="005756E2">
        <w:rPr>
          <w:spacing w:val="-4"/>
          <w:lang w:val="en-GB"/>
        </w:rPr>
        <w:t xml:space="preserve"> </w:t>
      </w:r>
      <w:r w:rsidRPr="005756E2">
        <w:rPr>
          <w:spacing w:val="-1"/>
          <w:lang w:val="en-GB"/>
        </w:rPr>
        <w:t>and</w:t>
      </w:r>
      <w:r w:rsidRPr="005756E2">
        <w:rPr>
          <w:spacing w:val="-4"/>
          <w:lang w:val="en-GB"/>
        </w:rPr>
        <w:t xml:space="preserve"> </w:t>
      </w:r>
      <w:r w:rsidRPr="005756E2">
        <w:rPr>
          <w:spacing w:val="-1"/>
          <w:lang w:val="en-GB"/>
        </w:rPr>
        <w:t>shall</w:t>
      </w:r>
      <w:r w:rsidRPr="005756E2">
        <w:rPr>
          <w:spacing w:val="57"/>
          <w:lang w:val="en-GB"/>
        </w:rPr>
        <w:t xml:space="preserve"> </w:t>
      </w:r>
      <w:r w:rsidRPr="005756E2">
        <w:rPr>
          <w:spacing w:val="-1"/>
          <w:lang w:val="en-GB"/>
        </w:rPr>
        <w:t>not</w:t>
      </w:r>
      <w:r w:rsidRPr="005756E2">
        <w:rPr>
          <w:spacing w:val="41"/>
          <w:lang w:val="en-GB"/>
        </w:rPr>
        <w:t xml:space="preserve"> </w:t>
      </w:r>
      <w:r w:rsidRPr="005756E2">
        <w:rPr>
          <w:spacing w:val="-1"/>
          <w:lang w:val="en-GB"/>
        </w:rPr>
        <w:t>be</w:t>
      </w:r>
      <w:r w:rsidRPr="005756E2">
        <w:rPr>
          <w:spacing w:val="41"/>
          <w:lang w:val="en-GB"/>
        </w:rPr>
        <w:t xml:space="preserve"> </w:t>
      </w:r>
      <w:r w:rsidRPr="005756E2">
        <w:rPr>
          <w:spacing w:val="-1"/>
          <w:lang w:val="en-GB"/>
        </w:rPr>
        <w:t>disclosed</w:t>
      </w:r>
      <w:r w:rsidRPr="005756E2">
        <w:rPr>
          <w:spacing w:val="41"/>
          <w:lang w:val="en-GB"/>
        </w:rPr>
        <w:t xml:space="preserve"> </w:t>
      </w:r>
      <w:r w:rsidRPr="005756E2">
        <w:rPr>
          <w:spacing w:val="-1"/>
          <w:lang w:val="en-GB"/>
        </w:rPr>
        <w:t>to</w:t>
      </w:r>
      <w:r w:rsidRPr="005756E2">
        <w:rPr>
          <w:spacing w:val="41"/>
          <w:lang w:val="en-GB"/>
        </w:rPr>
        <w:t xml:space="preserve"> </w:t>
      </w:r>
      <w:r w:rsidRPr="005756E2">
        <w:rPr>
          <w:spacing w:val="-1"/>
          <w:lang w:val="en-GB"/>
        </w:rPr>
        <w:t>any</w:t>
      </w:r>
      <w:r w:rsidRPr="005756E2">
        <w:rPr>
          <w:spacing w:val="41"/>
          <w:lang w:val="en-GB"/>
        </w:rPr>
        <w:t xml:space="preserve"> </w:t>
      </w:r>
      <w:r w:rsidRPr="005756E2">
        <w:rPr>
          <w:spacing w:val="-1"/>
          <w:lang w:val="en-GB"/>
        </w:rPr>
        <w:t>third</w:t>
      </w:r>
      <w:r w:rsidRPr="005756E2">
        <w:rPr>
          <w:spacing w:val="41"/>
          <w:lang w:val="en-GB"/>
        </w:rPr>
        <w:t xml:space="preserve"> </w:t>
      </w:r>
      <w:r w:rsidRPr="005756E2">
        <w:rPr>
          <w:spacing w:val="-4"/>
          <w:lang w:val="en-GB"/>
        </w:rPr>
        <w:t>p</w:t>
      </w:r>
      <w:r w:rsidRPr="005756E2">
        <w:rPr>
          <w:spacing w:val="-5"/>
          <w:lang w:val="en-GB"/>
        </w:rPr>
        <w:t>ar</w:t>
      </w:r>
      <w:r w:rsidRPr="005756E2">
        <w:rPr>
          <w:spacing w:val="-4"/>
          <w:lang w:val="en-GB"/>
        </w:rPr>
        <w:t>t</w:t>
      </w:r>
      <w:r w:rsidRPr="005756E2">
        <w:rPr>
          <w:spacing w:val="-5"/>
          <w:lang w:val="en-GB"/>
        </w:rPr>
        <w:t>y.</w:t>
      </w:r>
      <w:r w:rsidRPr="005756E2">
        <w:rPr>
          <w:spacing w:val="41"/>
          <w:lang w:val="en-GB"/>
        </w:rPr>
        <w:t xml:space="preserve"> </w:t>
      </w:r>
      <w:r w:rsidRPr="005756E2">
        <w:rPr>
          <w:spacing w:val="-1"/>
          <w:lang w:val="en-GB"/>
        </w:rPr>
        <w:t>The</w:t>
      </w:r>
      <w:r w:rsidRPr="005756E2">
        <w:rPr>
          <w:spacing w:val="41"/>
          <w:lang w:val="en-GB"/>
        </w:rPr>
        <w:t xml:space="preserve"> </w:t>
      </w:r>
      <w:r w:rsidRPr="005756E2">
        <w:rPr>
          <w:spacing w:val="-1"/>
          <w:lang w:val="en-GB"/>
        </w:rPr>
        <w:t>Consultant</w:t>
      </w:r>
      <w:r w:rsidRPr="005756E2">
        <w:rPr>
          <w:spacing w:val="27"/>
          <w:lang w:val="en-GB"/>
        </w:rPr>
        <w:t xml:space="preserve"> </w:t>
      </w:r>
      <w:r w:rsidRPr="005756E2">
        <w:rPr>
          <w:spacing w:val="-1"/>
          <w:lang w:val="en-GB"/>
        </w:rPr>
        <w:t>also</w:t>
      </w:r>
      <w:r w:rsidRPr="005756E2">
        <w:rPr>
          <w:spacing w:val="26"/>
          <w:lang w:val="en-GB"/>
        </w:rPr>
        <w:t xml:space="preserve"> </w:t>
      </w:r>
      <w:r w:rsidRPr="005756E2">
        <w:rPr>
          <w:spacing w:val="-1"/>
          <w:lang w:val="en-GB"/>
        </w:rPr>
        <w:t>agrees</w:t>
      </w:r>
      <w:r w:rsidRPr="005756E2">
        <w:rPr>
          <w:spacing w:val="26"/>
          <w:lang w:val="en-GB"/>
        </w:rPr>
        <w:t xml:space="preserve"> </w:t>
      </w:r>
      <w:r w:rsidRPr="005756E2">
        <w:rPr>
          <w:spacing w:val="-1"/>
          <w:lang w:val="en-GB"/>
        </w:rPr>
        <w:t>not</w:t>
      </w:r>
      <w:r w:rsidRPr="005756E2">
        <w:rPr>
          <w:spacing w:val="26"/>
          <w:lang w:val="en-GB"/>
        </w:rPr>
        <w:t xml:space="preserve"> </w:t>
      </w:r>
      <w:r w:rsidRPr="005756E2">
        <w:rPr>
          <w:spacing w:val="-1"/>
          <w:lang w:val="en-GB"/>
        </w:rPr>
        <w:t>to</w:t>
      </w:r>
      <w:r w:rsidRPr="005756E2">
        <w:rPr>
          <w:spacing w:val="26"/>
          <w:lang w:val="en-GB"/>
        </w:rPr>
        <w:t xml:space="preserve"> </w:t>
      </w:r>
      <w:r w:rsidRPr="005756E2">
        <w:rPr>
          <w:spacing w:val="-1"/>
          <w:lang w:val="en-GB"/>
        </w:rPr>
        <w:t>retain</w:t>
      </w:r>
      <w:r w:rsidRPr="005756E2">
        <w:rPr>
          <w:spacing w:val="26"/>
          <w:lang w:val="en-GB"/>
        </w:rPr>
        <w:t xml:space="preserve"> </w:t>
      </w:r>
      <w:r w:rsidRPr="005756E2">
        <w:rPr>
          <w:spacing w:val="-1"/>
          <w:lang w:val="en-GB"/>
        </w:rPr>
        <w:t>copies</w:t>
      </w:r>
      <w:r w:rsidRPr="005756E2">
        <w:rPr>
          <w:spacing w:val="26"/>
          <w:lang w:val="en-GB"/>
        </w:rPr>
        <w:t xml:space="preserve"> </w:t>
      </w:r>
      <w:r w:rsidRPr="005756E2">
        <w:rPr>
          <w:spacing w:val="-1"/>
          <w:lang w:val="en-GB"/>
        </w:rPr>
        <w:t>of</w:t>
      </w:r>
      <w:r w:rsidRPr="005756E2">
        <w:rPr>
          <w:spacing w:val="27"/>
          <w:lang w:val="en-GB"/>
        </w:rPr>
        <w:t xml:space="preserve"> </w:t>
      </w:r>
      <w:r w:rsidRPr="005756E2">
        <w:rPr>
          <w:spacing w:val="-1"/>
          <w:lang w:val="en-GB"/>
        </w:rPr>
        <w:t>any</w:t>
      </w:r>
      <w:r w:rsidRPr="005756E2">
        <w:rPr>
          <w:spacing w:val="31"/>
          <w:w w:val="99"/>
          <w:lang w:val="en-GB"/>
        </w:rPr>
        <w:t xml:space="preserve"> </w:t>
      </w:r>
      <w:r w:rsidRPr="005756E2">
        <w:rPr>
          <w:spacing w:val="-1"/>
          <w:lang w:val="en-GB"/>
        </w:rPr>
        <w:t>written</w:t>
      </w:r>
      <w:r w:rsidRPr="005756E2">
        <w:rPr>
          <w:spacing w:val="-6"/>
          <w:lang w:val="en-GB"/>
        </w:rPr>
        <w:t xml:space="preserve"> </w:t>
      </w:r>
      <w:r w:rsidRPr="005756E2">
        <w:rPr>
          <w:spacing w:val="-1"/>
          <w:lang w:val="en-GB"/>
        </w:rPr>
        <w:t>information</w:t>
      </w:r>
      <w:r w:rsidRPr="005756E2">
        <w:rPr>
          <w:spacing w:val="-5"/>
          <w:lang w:val="en-GB"/>
        </w:rPr>
        <w:t xml:space="preserve"> </w:t>
      </w:r>
      <w:r w:rsidRPr="005756E2">
        <w:rPr>
          <w:spacing w:val="-1"/>
          <w:lang w:val="en-GB"/>
        </w:rPr>
        <w:t>or</w:t>
      </w:r>
      <w:r w:rsidRPr="005756E2">
        <w:rPr>
          <w:spacing w:val="-5"/>
          <w:lang w:val="en-GB"/>
        </w:rPr>
        <w:t xml:space="preserve"> </w:t>
      </w:r>
      <w:r w:rsidRPr="005756E2">
        <w:rPr>
          <w:spacing w:val="-1"/>
          <w:lang w:val="en-GB"/>
        </w:rPr>
        <w:t>prototypes</w:t>
      </w:r>
      <w:r w:rsidRPr="005756E2">
        <w:rPr>
          <w:spacing w:val="-5"/>
          <w:lang w:val="en-GB"/>
        </w:rPr>
        <w:t xml:space="preserve"> </w:t>
      </w:r>
      <w:r w:rsidRPr="005756E2">
        <w:rPr>
          <w:spacing w:val="-1"/>
          <w:lang w:val="en-GB"/>
        </w:rPr>
        <w:t>in</w:t>
      </w:r>
      <w:r w:rsidRPr="005756E2">
        <w:rPr>
          <w:spacing w:val="-5"/>
          <w:lang w:val="en-GB"/>
        </w:rPr>
        <w:t xml:space="preserve"> </w:t>
      </w:r>
      <w:r w:rsidRPr="005756E2">
        <w:rPr>
          <w:spacing w:val="-1"/>
          <w:lang w:val="en-GB"/>
        </w:rPr>
        <w:t>its</w:t>
      </w:r>
      <w:r w:rsidRPr="005756E2">
        <w:rPr>
          <w:spacing w:val="-5"/>
          <w:lang w:val="en-GB"/>
        </w:rPr>
        <w:t xml:space="preserve"> </w:t>
      </w:r>
      <w:r w:rsidRPr="005756E2">
        <w:rPr>
          <w:spacing w:val="-1"/>
          <w:lang w:val="en-GB"/>
        </w:rPr>
        <w:t>archive</w:t>
      </w:r>
      <w:r w:rsidRPr="005756E2">
        <w:rPr>
          <w:spacing w:val="-5"/>
          <w:lang w:val="en-GB"/>
        </w:rPr>
        <w:t xml:space="preserve"> </w:t>
      </w:r>
      <w:r w:rsidRPr="005756E2">
        <w:rPr>
          <w:spacing w:val="-1"/>
          <w:lang w:val="en-GB"/>
        </w:rPr>
        <w:t>and</w:t>
      </w:r>
      <w:r w:rsidRPr="005756E2">
        <w:rPr>
          <w:spacing w:val="-6"/>
          <w:lang w:val="en-GB"/>
        </w:rPr>
        <w:t xml:space="preserve"> </w:t>
      </w:r>
      <w:r w:rsidRPr="005756E2">
        <w:rPr>
          <w:spacing w:val="-1"/>
          <w:lang w:val="en-GB"/>
        </w:rPr>
        <w:t>for</w:t>
      </w:r>
      <w:r w:rsidRPr="005756E2">
        <w:rPr>
          <w:spacing w:val="-5"/>
          <w:lang w:val="en-GB"/>
        </w:rPr>
        <w:t xml:space="preserve"> </w:t>
      </w:r>
      <w:r w:rsidRPr="005756E2">
        <w:rPr>
          <w:spacing w:val="-1"/>
          <w:lang w:val="en-GB"/>
        </w:rPr>
        <w:t>its</w:t>
      </w:r>
      <w:r w:rsidRPr="005756E2">
        <w:rPr>
          <w:spacing w:val="-5"/>
          <w:lang w:val="en-GB"/>
        </w:rPr>
        <w:t xml:space="preserve"> </w:t>
      </w:r>
      <w:r w:rsidRPr="005756E2">
        <w:rPr>
          <w:spacing w:val="-1"/>
          <w:lang w:val="en-GB"/>
        </w:rPr>
        <w:t>use.</w:t>
      </w:r>
    </w:p>
    <w:p w14:paraId="1E770067" w14:textId="77777777" w:rsidR="0001140A" w:rsidRPr="005756E2" w:rsidRDefault="004437E2" w:rsidP="001253EC">
      <w:pPr>
        <w:pStyle w:val="BodyText"/>
        <w:spacing w:after="120"/>
        <w:ind w:left="0"/>
        <w:jc w:val="both"/>
        <w:rPr>
          <w:lang w:val="en-GB"/>
        </w:rPr>
      </w:pPr>
      <w:r w:rsidRPr="005756E2">
        <w:rPr>
          <w:spacing w:val="-1"/>
          <w:lang w:val="en-GB"/>
        </w:rPr>
        <w:t>I</w:t>
      </w:r>
      <w:r w:rsidRPr="005756E2">
        <w:rPr>
          <w:lang w:val="en-GB"/>
        </w:rPr>
        <w:t>n</w:t>
      </w:r>
      <w:r w:rsidRPr="005756E2">
        <w:rPr>
          <w:spacing w:val="9"/>
          <w:lang w:val="en-GB"/>
        </w:rPr>
        <w:t xml:space="preserve"> </w:t>
      </w:r>
      <w:r w:rsidRPr="005756E2">
        <w:rPr>
          <w:spacing w:val="-1"/>
          <w:lang w:val="en-GB"/>
        </w:rPr>
        <w:t>th</w:t>
      </w:r>
      <w:r w:rsidRPr="005756E2">
        <w:rPr>
          <w:lang w:val="en-GB"/>
        </w:rPr>
        <w:t>e</w:t>
      </w:r>
      <w:r w:rsidRPr="005756E2">
        <w:rPr>
          <w:spacing w:val="10"/>
          <w:lang w:val="en-GB"/>
        </w:rPr>
        <w:t xml:space="preserve"> </w:t>
      </w:r>
      <w:r w:rsidRPr="005756E2">
        <w:rPr>
          <w:spacing w:val="-1"/>
          <w:lang w:val="en-GB"/>
        </w:rPr>
        <w:t>perio</w:t>
      </w:r>
      <w:r w:rsidRPr="005756E2">
        <w:rPr>
          <w:lang w:val="en-GB"/>
        </w:rPr>
        <w:t>d</w:t>
      </w:r>
      <w:r w:rsidRPr="005756E2">
        <w:rPr>
          <w:spacing w:val="10"/>
          <w:lang w:val="en-GB"/>
        </w:rPr>
        <w:t xml:space="preserve"> </w:t>
      </w:r>
      <w:r w:rsidRPr="005756E2">
        <w:rPr>
          <w:spacing w:val="-1"/>
          <w:lang w:val="en-GB"/>
        </w:rPr>
        <w:t>unti</w:t>
      </w:r>
      <w:r w:rsidRPr="005756E2">
        <w:rPr>
          <w:lang w:val="en-GB"/>
        </w:rPr>
        <w:t>l</w:t>
      </w:r>
      <w:r w:rsidRPr="005756E2">
        <w:rPr>
          <w:spacing w:val="10"/>
          <w:lang w:val="en-GB"/>
        </w:rPr>
        <w:t xml:space="preserve"> </w:t>
      </w:r>
      <w:r w:rsidRPr="005756E2">
        <w:rPr>
          <w:spacing w:val="-1"/>
          <w:lang w:val="en-GB"/>
        </w:rPr>
        <w:t>acceptance</w:t>
      </w:r>
      <w:r w:rsidRPr="005756E2">
        <w:rPr>
          <w:lang w:val="en-GB"/>
        </w:rPr>
        <w:t>,</w:t>
      </w:r>
      <w:r w:rsidRPr="005756E2">
        <w:rPr>
          <w:spacing w:val="10"/>
          <w:lang w:val="en-GB"/>
        </w:rPr>
        <w:t xml:space="preserve"> </w:t>
      </w:r>
      <w:r w:rsidRPr="005756E2">
        <w:rPr>
          <w:spacing w:val="-1"/>
          <w:lang w:val="en-GB"/>
        </w:rPr>
        <w:t>th</w:t>
      </w:r>
      <w:r w:rsidRPr="005756E2">
        <w:rPr>
          <w:lang w:val="en-GB"/>
        </w:rPr>
        <w:t>e</w:t>
      </w:r>
      <w:r w:rsidRPr="005756E2">
        <w:rPr>
          <w:spacing w:val="9"/>
          <w:lang w:val="en-GB"/>
        </w:rPr>
        <w:t xml:space="preserve"> </w:t>
      </w:r>
      <w:r w:rsidRPr="005756E2">
        <w:rPr>
          <w:spacing w:val="-1"/>
          <w:lang w:val="en-GB"/>
        </w:rPr>
        <w:t>E</w:t>
      </w:r>
      <w:r w:rsidRPr="005756E2">
        <w:rPr>
          <w:spacing w:val="-2"/>
          <w:lang w:val="en-GB"/>
        </w:rPr>
        <w:t>U</w:t>
      </w:r>
      <w:r w:rsidRPr="005756E2">
        <w:rPr>
          <w:spacing w:val="-1"/>
          <w:lang w:val="en-GB"/>
        </w:rPr>
        <w:t>ACI</w:t>
      </w:r>
      <w:r w:rsidRPr="005756E2">
        <w:rPr>
          <w:lang w:val="en-GB"/>
        </w:rPr>
        <w:t>,</w:t>
      </w:r>
      <w:r w:rsidRPr="005756E2">
        <w:rPr>
          <w:spacing w:val="10"/>
          <w:lang w:val="en-GB"/>
        </w:rPr>
        <w:t xml:space="preserve"> </w:t>
      </w:r>
      <w:r w:rsidRPr="005756E2">
        <w:rPr>
          <w:spacing w:val="-1"/>
          <w:lang w:val="en-GB"/>
        </w:rPr>
        <w:t>Cont</w:t>
      </w:r>
      <w:r w:rsidRPr="005756E2">
        <w:rPr>
          <w:spacing w:val="-5"/>
          <w:lang w:val="en-GB"/>
        </w:rPr>
        <w:t>r</w:t>
      </w:r>
      <w:r w:rsidRPr="005756E2">
        <w:rPr>
          <w:spacing w:val="-1"/>
          <w:lang w:val="en-GB"/>
        </w:rPr>
        <w:t>acto</w:t>
      </w:r>
      <w:r w:rsidRPr="005756E2">
        <w:rPr>
          <w:spacing w:val="-30"/>
          <w:lang w:val="en-GB"/>
        </w:rPr>
        <w:t>r</w:t>
      </w:r>
      <w:r w:rsidRPr="005756E2">
        <w:rPr>
          <w:lang w:val="en-GB"/>
        </w:rPr>
        <w:t>,</w:t>
      </w:r>
      <w:r w:rsidRPr="005756E2">
        <w:rPr>
          <w:spacing w:val="10"/>
          <w:lang w:val="en-GB"/>
        </w:rPr>
        <w:t xml:space="preserve"> </w:t>
      </w:r>
      <w:r w:rsidRPr="005756E2">
        <w:rPr>
          <w:spacing w:val="-1"/>
          <w:lang w:val="en-GB"/>
        </w:rPr>
        <w:t>an</w:t>
      </w:r>
      <w:r w:rsidRPr="005756E2">
        <w:rPr>
          <w:lang w:val="en-GB"/>
        </w:rPr>
        <w:t>d</w:t>
      </w:r>
      <w:r w:rsidRPr="005756E2">
        <w:rPr>
          <w:spacing w:val="10"/>
          <w:lang w:val="en-GB"/>
        </w:rPr>
        <w:t xml:space="preserve"> </w:t>
      </w:r>
      <w:r w:rsidRPr="005756E2">
        <w:rPr>
          <w:spacing w:val="-1"/>
          <w:lang w:val="en-GB"/>
        </w:rPr>
        <w:t>Beneficiar</w:t>
      </w:r>
      <w:r w:rsidRPr="005756E2">
        <w:rPr>
          <w:lang w:val="en-GB"/>
        </w:rPr>
        <w:t>y</w:t>
      </w:r>
      <w:r w:rsidRPr="005756E2">
        <w:rPr>
          <w:spacing w:val="-5"/>
          <w:lang w:val="en-GB"/>
        </w:rPr>
        <w:t xml:space="preserve"> </w:t>
      </w:r>
      <w:r w:rsidRPr="005756E2">
        <w:rPr>
          <w:spacing w:val="-1"/>
          <w:lang w:val="en-GB"/>
        </w:rPr>
        <w:t>wil</w:t>
      </w:r>
      <w:r w:rsidRPr="005756E2">
        <w:rPr>
          <w:lang w:val="en-GB"/>
        </w:rPr>
        <w:t>l</w:t>
      </w:r>
      <w:r w:rsidRPr="005756E2">
        <w:rPr>
          <w:spacing w:val="-4"/>
          <w:lang w:val="en-GB"/>
        </w:rPr>
        <w:t xml:space="preserve"> </w:t>
      </w:r>
      <w:r w:rsidRPr="005756E2">
        <w:rPr>
          <w:spacing w:val="-1"/>
          <w:lang w:val="en-GB"/>
        </w:rPr>
        <w:t>hol</w:t>
      </w:r>
      <w:r w:rsidRPr="005756E2">
        <w:rPr>
          <w:lang w:val="en-GB"/>
        </w:rPr>
        <w:t>d</w:t>
      </w:r>
      <w:r w:rsidRPr="005756E2">
        <w:rPr>
          <w:spacing w:val="-4"/>
          <w:lang w:val="en-GB"/>
        </w:rPr>
        <w:t xml:space="preserve"> </w:t>
      </w:r>
      <w:r w:rsidRPr="005756E2">
        <w:rPr>
          <w:spacing w:val="-1"/>
          <w:lang w:val="en-GB"/>
        </w:rPr>
        <w:t>regula</w:t>
      </w:r>
      <w:r w:rsidRPr="005756E2">
        <w:rPr>
          <w:lang w:val="en-GB"/>
        </w:rPr>
        <w:t>r</w:t>
      </w:r>
      <w:r w:rsidRPr="005756E2">
        <w:rPr>
          <w:spacing w:val="-5"/>
          <w:lang w:val="en-GB"/>
        </w:rPr>
        <w:t xml:space="preserve"> </w:t>
      </w:r>
      <w:r w:rsidRPr="005756E2">
        <w:rPr>
          <w:spacing w:val="-1"/>
          <w:lang w:val="en-GB"/>
        </w:rPr>
        <w:t>projec</w:t>
      </w:r>
      <w:r w:rsidRPr="005756E2">
        <w:rPr>
          <w:lang w:val="en-GB"/>
        </w:rPr>
        <w:t xml:space="preserve">t </w:t>
      </w:r>
      <w:r w:rsidRPr="005756E2">
        <w:rPr>
          <w:spacing w:val="-1"/>
          <w:lang w:val="en-GB"/>
        </w:rPr>
        <w:t>group</w:t>
      </w:r>
      <w:r w:rsidRPr="005756E2">
        <w:rPr>
          <w:spacing w:val="54"/>
          <w:lang w:val="en-GB"/>
        </w:rPr>
        <w:t xml:space="preserve"> </w:t>
      </w:r>
      <w:r w:rsidRPr="005756E2">
        <w:rPr>
          <w:spacing w:val="-1"/>
          <w:lang w:val="en-GB"/>
        </w:rPr>
        <w:t>meetings</w:t>
      </w:r>
      <w:r w:rsidRPr="005756E2">
        <w:rPr>
          <w:spacing w:val="54"/>
          <w:lang w:val="en-GB"/>
        </w:rPr>
        <w:t xml:space="preserve"> </w:t>
      </w:r>
      <w:r w:rsidRPr="005756E2">
        <w:rPr>
          <w:spacing w:val="-1"/>
          <w:lang w:val="en-GB"/>
        </w:rPr>
        <w:t>to</w:t>
      </w:r>
      <w:r w:rsidRPr="005756E2">
        <w:rPr>
          <w:spacing w:val="54"/>
          <w:lang w:val="en-GB"/>
        </w:rPr>
        <w:t xml:space="preserve"> </w:t>
      </w:r>
      <w:r w:rsidRPr="005756E2">
        <w:rPr>
          <w:spacing w:val="-1"/>
          <w:lang w:val="en-GB"/>
        </w:rPr>
        <w:t>exchange</w:t>
      </w:r>
      <w:r w:rsidRPr="005756E2">
        <w:rPr>
          <w:spacing w:val="55"/>
          <w:lang w:val="en-GB"/>
        </w:rPr>
        <w:t xml:space="preserve"> </w:t>
      </w:r>
      <w:r w:rsidRPr="005756E2">
        <w:rPr>
          <w:spacing w:val="-1"/>
          <w:lang w:val="en-GB"/>
        </w:rPr>
        <w:t>information</w:t>
      </w:r>
      <w:r w:rsidRPr="005756E2">
        <w:rPr>
          <w:spacing w:val="54"/>
          <w:lang w:val="en-GB"/>
        </w:rPr>
        <w:t xml:space="preserve"> </w:t>
      </w:r>
      <w:r w:rsidRPr="005756E2">
        <w:rPr>
          <w:spacing w:val="-1"/>
          <w:lang w:val="en-GB"/>
        </w:rPr>
        <w:t>and</w:t>
      </w:r>
      <w:r w:rsidRPr="005756E2">
        <w:rPr>
          <w:spacing w:val="54"/>
          <w:lang w:val="en-GB"/>
        </w:rPr>
        <w:t xml:space="preserve"> </w:t>
      </w:r>
      <w:r w:rsidRPr="005756E2">
        <w:rPr>
          <w:spacing w:val="-1"/>
          <w:lang w:val="en-GB"/>
        </w:rPr>
        <w:t>seek</w:t>
      </w:r>
      <w:r w:rsidRPr="005756E2">
        <w:rPr>
          <w:spacing w:val="55"/>
          <w:lang w:val="en-GB"/>
        </w:rPr>
        <w:t xml:space="preserve"> </w:t>
      </w:r>
      <w:r w:rsidRPr="005756E2">
        <w:rPr>
          <w:spacing w:val="-1"/>
          <w:lang w:val="en-GB"/>
        </w:rPr>
        <w:t>to</w:t>
      </w:r>
      <w:r w:rsidRPr="005756E2">
        <w:rPr>
          <w:spacing w:val="54"/>
          <w:lang w:val="en-GB"/>
        </w:rPr>
        <w:t xml:space="preserve"> </w:t>
      </w:r>
      <w:r w:rsidRPr="005756E2">
        <w:rPr>
          <w:spacing w:val="-1"/>
          <w:lang w:val="en-GB"/>
        </w:rPr>
        <w:t>clarify</w:t>
      </w:r>
      <w:r w:rsidRPr="005756E2">
        <w:rPr>
          <w:spacing w:val="40"/>
          <w:lang w:val="en-GB"/>
        </w:rPr>
        <w:t xml:space="preserve"> </w:t>
      </w:r>
      <w:r w:rsidRPr="005756E2">
        <w:rPr>
          <w:spacing w:val="-1"/>
          <w:lang w:val="en-GB"/>
        </w:rPr>
        <w:t>any</w:t>
      </w:r>
      <w:r w:rsidRPr="005756E2">
        <w:rPr>
          <w:spacing w:val="40"/>
          <w:lang w:val="en-GB"/>
        </w:rPr>
        <w:t xml:space="preserve"> </w:t>
      </w:r>
      <w:r w:rsidRPr="005756E2">
        <w:rPr>
          <w:spacing w:val="-1"/>
          <w:lang w:val="en-GB"/>
        </w:rPr>
        <w:t>questions</w:t>
      </w:r>
      <w:r w:rsidRPr="005756E2">
        <w:rPr>
          <w:spacing w:val="40"/>
          <w:lang w:val="en-GB"/>
        </w:rPr>
        <w:t xml:space="preserve"> </w:t>
      </w:r>
      <w:r w:rsidRPr="005756E2">
        <w:rPr>
          <w:spacing w:val="-1"/>
          <w:lang w:val="en-GB"/>
        </w:rPr>
        <w:t>of</w:t>
      </w:r>
      <w:r w:rsidRPr="005756E2">
        <w:rPr>
          <w:spacing w:val="40"/>
          <w:lang w:val="en-GB"/>
        </w:rPr>
        <w:t xml:space="preserve"> </w:t>
      </w:r>
      <w:r w:rsidRPr="005756E2">
        <w:rPr>
          <w:spacing w:val="-1"/>
          <w:lang w:val="en-GB"/>
        </w:rPr>
        <w:t>whatsoever</w:t>
      </w:r>
      <w:r w:rsidRPr="005756E2">
        <w:rPr>
          <w:spacing w:val="21"/>
          <w:w w:val="99"/>
          <w:lang w:val="en-GB"/>
        </w:rPr>
        <w:t xml:space="preserve"> </w:t>
      </w:r>
      <w:r w:rsidRPr="005756E2">
        <w:rPr>
          <w:spacing w:val="-1"/>
          <w:lang w:val="en-GB"/>
        </w:rPr>
        <w:t>nature.</w:t>
      </w:r>
      <w:r w:rsidRPr="005756E2">
        <w:rPr>
          <w:spacing w:val="40"/>
          <w:lang w:val="en-GB"/>
        </w:rPr>
        <w:t xml:space="preserve"> </w:t>
      </w:r>
      <w:r w:rsidRPr="005756E2">
        <w:rPr>
          <w:spacing w:val="-1"/>
          <w:lang w:val="en-GB"/>
        </w:rPr>
        <w:t>The</w:t>
      </w:r>
      <w:r w:rsidRPr="005756E2">
        <w:rPr>
          <w:spacing w:val="40"/>
          <w:lang w:val="en-GB"/>
        </w:rPr>
        <w:t xml:space="preserve"> </w:t>
      </w:r>
      <w:r w:rsidRPr="005756E2">
        <w:rPr>
          <w:spacing w:val="-1"/>
          <w:lang w:val="en-GB"/>
        </w:rPr>
        <w:t>purpose</w:t>
      </w:r>
      <w:r w:rsidRPr="005756E2">
        <w:rPr>
          <w:spacing w:val="41"/>
          <w:lang w:val="en-GB"/>
        </w:rPr>
        <w:t xml:space="preserve"> </w:t>
      </w:r>
      <w:r w:rsidRPr="005756E2">
        <w:rPr>
          <w:spacing w:val="-1"/>
          <w:lang w:val="en-GB"/>
        </w:rPr>
        <w:t>of</w:t>
      </w:r>
      <w:r w:rsidRPr="005756E2">
        <w:rPr>
          <w:spacing w:val="40"/>
          <w:lang w:val="en-GB"/>
        </w:rPr>
        <w:t xml:space="preserve"> </w:t>
      </w:r>
      <w:r w:rsidRPr="005756E2">
        <w:rPr>
          <w:spacing w:val="-1"/>
          <w:lang w:val="en-GB"/>
        </w:rPr>
        <w:t>the</w:t>
      </w:r>
      <w:r w:rsidRPr="005756E2">
        <w:rPr>
          <w:spacing w:val="40"/>
          <w:lang w:val="en-GB"/>
        </w:rPr>
        <w:t xml:space="preserve"> </w:t>
      </w:r>
      <w:r w:rsidRPr="005756E2">
        <w:rPr>
          <w:spacing w:val="-1"/>
          <w:lang w:val="en-GB"/>
        </w:rPr>
        <w:t>project</w:t>
      </w:r>
      <w:r w:rsidRPr="005756E2">
        <w:rPr>
          <w:spacing w:val="41"/>
          <w:lang w:val="en-GB"/>
        </w:rPr>
        <w:t xml:space="preserve"> </w:t>
      </w:r>
      <w:r w:rsidRPr="005756E2">
        <w:rPr>
          <w:spacing w:val="-1"/>
          <w:lang w:val="en-GB"/>
        </w:rPr>
        <w:t>group</w:t>
      </w:r>
      <w:r w:rsidRPr="005756E2">
        <w:rPr>
          <w:spacing w:val="40"/>
          <w:lang w:val="en-GB"/>
        </w:rPr>
        <w:t xml:space="preserve"> </w:t>
      </w:r>
      <w:r w:rsidRPr="005756E2">
        <w:rPr>
          <w:spacing w:val="-1"/>
          <w:lang w:val="en-GB"/>
        </w:rPr>
        <w:t>meetings</w:t>
      </w:r>
      <w:r w:rsidRPr="005756E2">
        <w:rPr>
          <w:spacing w:val="41"/>
          <w:lang w:val="en-GB"/>
        </w:rPr>
        <w:t xml:space="preserve"> </w:t>
      </w:r>
      <w:r w:rsidRPr="005756E2">
        <w:rPr>
          <w:spacing w:val="-1"/>
          <w:lang w:val="en-GB"/>
        </w:rPr>
        <w:t>is</w:t>
      </w:r>
      <w:r w:rsidRPr="005756E2">
        <w:rPr>
          <w:spacing w:val="40"/>
          <w:lang w:val="en-GB"/>
        </w:rPr>
        <w:t xml:space="preserve"> </w:t>
      </w:r>
      <w:r w:rsidRPr="005756E2">
        <w:rPr>
          <w:spacing w:val="-1"/>
          <w:lang w:val="en-GB"/>
        </w:rPr>
        <w:t>to</w:t>
      </w:r>
      <w:r w:rsidRPr="005756E2">
        <w:rPr>
          <w:spacing w:val="25"/>
          <w:lang w:val="en-GB"/>
        </w:rPr>
        <w:t xml:space="preserve"> </w:t>
      </w:r>
      <w:r w:rsidRPr="005756E2">
        <w:rPr>
          <w:spacing w:val="-1"/>
          <w:lang w:val="en-GB"/>
        </w:rPr>
        <w:t>ensure</w:t>
      </w:r>
      <w:r w:rsidRPr="005756E2">
        <w:rPr>
          <w:spacing w:val="26"/>
          <w:lang w:val="en-GB"/>
        </w:rPr>
        <w:t xml:space="preserve"> </w:t>
      </w:r>
      <w:r w:rsidRPr="005756E2">
        <w:rPr>
          <w:spacing w:val="-1"/>
          <w:lang w:val="en-GB"/>
        </w:rPr>
        <w:t>follow-up</w:t>
      </w:r>
      <w:r w:rsidRPr="005756E2">
        <w:rPr>
          <w:spacing w:val="26"/>
          <w:lang w:val="en-GB"/>
        </w:rPr>
        <w:t xml:space="preserve"> </w:t>
      </w:r>
      <w:r w:rsidRPr="005756E2">
        <w:rPr>
          <w:spacing w:val="-1"/>
          <w:lang w:val="en-GB"/>
        </w:rPr>
        <w:t>on</w:t>
      </w:r>
      <w:r w:rsidRPr="005756E2">
        <w:rPr>
          <w:spacing w:val="25"/>
          <w:lang w:val="en-GB"/>
        </w:rPr>
        <w:t xml:space="preserve"> </w:t>
      </w:r>
      <w:r w:rsidRPr="005756E2">
        <w:rPr>
          <w:spacing w:val="-1"/>
          <w:lang w:val="en-GB"/>
        </w:rPr>
        <w:t>any</w:t>
      </w:r>
      <w:r w:rsidRPr="005756E2">
        <w:rPr>
          <w:spacing w:val="26"/>
          <w:lang w:val="en-GB"/>
        </w:rPr>
        <w:t xml:space="preserve"> </w:t>
      </w:r>
      <w:r w:rsidRPr="005756E2">
        <w:rPr>
          <w:spacing w:val="-1"/>
          <w:lang w:val="en-GB"/>
        </w:rPr>
        <w:t>activities</w:t>
      </w:r>
      <w:r w:rsidRPr="005756E2">
        <w:rPr>
          <w:spacing w:val="27"/>
          <w:w w:val="99"/>
          <w:lang w:val="en-GB"/>
        </w:rPr>
        <w:t xml:space="preserve"> </w:t>
      </w:r>
      <w:r w:rsidRPr="005756E2">
        <w:rPr>
          <w:spacing w:val="-1"/>
          <w:lang w:val="en-GB"/>
        </w:rPr>
        <w:t>between</w:t>
      </w:r>
      <w:r w:rsidRPr="005756E2">
        <w:rPr>
          <w:spacing w:val="9"/>
          <w:lang w:val="en-GB"/>
        </w:rPr>
        <w:t xml:space="preserve"> </w:t>
      </w:r>
      <w:r w:rsidRPr="005756E2">
        <w:rPr>
          <w:spacing w:val="-1"/>
          <w:lang w:val="en-GB"/>
        </w:rPr>
        <w:t>the</w:t>
      </w:r>
      <w:r w:rsidRPr="005756E2">
        <w:rPr>
          <w:spacing w:val="10"/>
          <w:lang w:val="en-GB"/>
        </w:rPr>
        <w:t xml:space="preserve"> </w:t>
      </w:r>
      <w:r w:rsidRPr="005756E2">
        <w:rPr>
          <w:spacing w:val="-1"/>
          <w:lang w:val="en-GB"/>
        </w:rPr>
        <w:t>meetings,</w:t>
      </w:r>
      <w:r w:rsidRPr="005756E2">
        <w:rPr>
          <w:spacing w:val="10"/>
          <w:lang w:val="en-GB"/>
        </w:rPr>
        <w:t xml:space="preserve"> </w:t>
      </w:r>
      <w:r w:rsidRPr="005756E2">
        <w:rPr>
          <w:spacing w:val="-1"/>
          <w:lang w:val="en-GB"/>
        </w:rPr>
        <w:t>and</w:t>
      </w:r>
      <w:r w:rsidRPr="005756E2">
        <w:rPr>
          <w:spacing w:val="9"/>
          <w:lang w:val="en-GB"/>
        </w:rPr>
        <w:t xml:space="preserve"> </w:t>
      </w:r>
      <w:r w:rsidRPr="005756E2">
        <w:rPr>
          <w:spacing w:val="-1"/>
          <w:lang w:val="en-GB"/>
        </w:rPr>
        <w:t>to</w:t>
      </w:r>
      <w:r w:rsidRPr="005756E2">
        <w:rPr>
          <w:spacing w:val="10"/>
          <w:lang w:val="en-GB"/>
        </w:rPr>
        <w:t xml:space="preserve"> </w:t>
      </w:r>
      <w:r w:rsidRPr="005756E2">
        <w:rPr>
          <w:spacing w:val="-1"/>
          <w:lang w:val="en-GB"/>
        </w:rPr>
        <w:t>maintain</w:t>
      </w:r>
      <w:r w:rsidRPr="005756E2">
        <w:rPr>
          <w:spacing w:val="-5"/>
          <w:lang w:val="en-GB"/>
        </w:rPr>
        <w:t xml:space="preserve"> </w:t>
      </w:r>
      <w:r w:rsidRPr="005756E2">
        <w:rPr>
          <w:lang w:val="en-GB"/>
        </w:rPr>
        <w:t>a</w:t>
      </w:r>
      <w:r w:rsidRPr="005756E2">
        <w:rPr>
          <w:spacing w:val="-4"/>
          <w:lang w:val="en-GB"/>
        </w:rPr>
        <w:t xml:space="preserve"> </w:t>
      </w:r>
      <w:r w:rsidRPr="005756E2">
        <w:rPr>
          <w:spacing w:val="-1"/>
          <w:lang w:val="en-GB"/>
        </w:rPr>
        <w:t>common</w:t>
      </w:r>
      <w:r w:rsidRPr="005756E2">
        <w:rPr>
          <w:spacing w:val="-5"/>
          <w:lang w:val="en-GB"/>
        </w:rPr>
        <w:t xml:space="preserve"> </w:t>
      </w:r>
      <w:r w:rsidRPr="005756E2">
        <w:rPr>
          <w:spacing w:val="-2"/>
          <w:lang w:val="en-GB"/>
        </w:rPr>
        <w:t>overview</w:t>
      </w:r>
      <w:r w:rsidRPr="005756E2">
        <w:rPr>
          <w:spacing w:val="-4"/>
          <w:lang w:val="en-GB"/>
        </w:rPr>
        <w:t xml:space="preserve"> </w:t>
      </w:r>
      <w:r w:rsidRPr="005756E2">
        <w:rPr>
          <w:spacing w:val="-1"/>
          <w:lang w:val="en-GB"/>
        </w:rPr>
        <w:t>of</w:t>
      </w:r>
      <w:r w:rsidRPr="005756E2">
        <w:rPr>
          <w:spacing w:val="-5"/>
          <w:lang w:val="en-GB"/>
        </w:rPr>
        <w:t xml:space="preserve"> </w:t>
      </w:r>
      <w:r w:rsidRPr="005756E2">
        <w:rPr>
          <w:spacing w:val="-1"/>
          <w:lang w:val="en-GB"/>
        </w:rPr>
        <w:t>the</w:t>
      </w:r>
      <w:r w:rsidRPr="005756E2">
        <w:rPr>
          <w:spacing w:val="-4"/>
          <w:lang w:val="en-GB"/>
        </w:rPr>
        <w:t xml:space="preserve"> </w:t>
      </w:r>
      <w:r w:rsidRPr="005756E2">
        <w:rPr>
          <w:spacing w:val="-1"/>
          <w:lang w:val="en-GB"/>
        </w:rPr>
        <w:t>current</w:t>
      </w:r>
      <w:r w:rsidRPr="005756E2">
        <w:rPr>
          <w:spacing w:val="-5"/>
          <w:lang w:val="en-GB"/>
        </w:rPr>
        <w:t xml:space="preserve"> </w:t>
      </w:r>
      <w:r w:rsidRPr="005756E2">
        <w:rPr>
          <w:spacing w:val="-1"/>
          <w:lang w:val="en-GB"/>
        </w:rPr>
        <w:t>stage</w:t>
      </w:r>
      <w:r w:rsidRPr="005756E2">
        <w:rPr>
          <w:spacing w:val="-4"/>
          <w:lang w:val="en-GB"/>
        </w:rPr>
        <w:t xml:space="preserve"> </w:t>
      </w:r>
      <w:r w:rsidRPr="005756E2">
        <w:rPr>
          <w:spacing w:val="-1"/>
          <w:lang w:val="en-GB"/>
        </w:rPr>
        <w:t>of</w:t>
      </w:r>
      <w:r w:rsidRPr="005756E2">
        <w:rPr>
          <w:spacing w:val="-5"/>
          <w:lang w:val="en-GB"/>
        </w:rPr>
        <w:t xml:space="preserve"> </w:t>
      </w:r>
      <w:r w:rsidRPr="005756E2">
        <w:rPr>
          <w:spacing w:val="-1"/>
          <w:lang w:val="en-GB"/>
        </w:rPr>
        <w:t>the</w:t>
      </w:r>
      <w:r w:rsidRPr="005756E2">
        <w:rPr>
          <w:spacing w:val="-4"/>
          <w:lang w:val="en-GB"/>
        </w:rPr>
        <w:t xml:space="preserve"> </w:t>
      </w:r>
      <w:r w:rsidRPr="005756E2">
        <w:rPr>
          <w:spacing w:val="-1"/>
          <w:lang w:val="en-GB"/>
        </w:rPr>
        <w:t>project</w:t>
      </w:r>
      <w:r w:rsidRPr="005756E2">
        <w:rPr>
          <w:spacing w:val="43"/>
          <w:lang w:val="en-GB"/>
        </w:rPr>
        <w:t xml:space="preserve"> </w:t>
      </w:r>
      <w:r w:rsidRPr="005756E2">
        <w:rPr>
          <w:spacing w:val="-1"/>
          <w:lang w:val="en-GB"/>
        </w:rPr>
        <w:t>at</w:t>
      </w:r>
      <w:r w:rsidRPr="005756E2">
        <w:rPr>
          <w:spacing w:val="25"/>
          <w:lang w:val="en-GB"/>
        </w:rPr>
        <w:t xml:space="preserve"> </w:t>
      </w:r>
      <w:r w:rsidRPr="005756E2">
        <w:rPr>
          <w:lang w:val="en-GB"/>
        </w:rPr>
        <w:t>a</w:t>
      </w:r>
      <w:r w:rsidRPr="005756E2">
        <w:rPr>
          <w:spacing w:val="26"/>
          <w:lang w:val="en-GB"/>
        </w:rPr>
        <w:t xml:space="preserve"> </w:t>
      </w:r>
      <w:r w:rsidRPr="005756E2">
        <w:rPr>
          <w:spacing w:val="-1"/>
          <w:lang w:val="en-GB"/>
        </w:rPr>
        <w:t>detailed</w:t>
      </w:r>
      <w:r w:rsidRPr="005756E2">
        <w:rPr>
          <w:spacing w:val="25"/>
          <w:lang w:val="en-GB"/>
        </w:rPr>
        <w:t xml:space="preserve"> </w:t>
      </w:r>
      <w:r w:rsidRPr="005756E2">
        <w:rPr>
          <w:spacing w:val="-1"/>
          <w:lang w:val="en-GB"/>
        </w:rPr>
        <w:t>level,</w:t>
      </w:r>
      <w:r w:rsidRPr="005756E2">
        <w:rPr>
          <w:spacing w:val="25"/>
          <w:lang w:val="en-GB"/>
        </w:rPr>
        <w:t xml:space="preserve"> </w:t>
      </w:r>
      <w:r w:rsidRPr="005756E2">
        <w:rPr>
          <w:spacing w:val="-1"/>
          <w:lang w:val="en-GB"/>
        </w:rPr>
        <w:t>based</w:t>
      </w:r>
      <w:r w:rsidRPr="005756E2">
        <w:rPr>
          <w:spacing w:val="26"/>
          <w:lang w:val="en-GB"/>
        </w:rPr>
        <w:t xml:space="preserve"> </w:t>
      </w:r>
      <w:r w:rsidRPr="005756E2">
        <w:rPr>
          <w:spacing w:val="-1"/>
          <w:lang w:val="en-GB"/>
        </w:rPr>
        <w:t>on</w:t>
      </w:r>
      <w:r w:rsidRPr="005756E2">
        <w:rPr>
          <w:spacing w:val="25"/>
          <w:lang w:val="en-GB"/>
        </w:rPr>
        <w:t xml:space="preserve"> </w:t>
      </w:r>
      <w:r w:rsidRPr="005756E2">
        <w:rPr>
          <w:spacing w:val="-1"/>
          <w:lang w:val="en-GB"/>
        </w:rPr>
        <w:t>the</w:t>
      </w:r>
      <w:r w:rsidRPr="005756E2">
        <w:rPr>
          <w:spacing w:val="26"/>
          <w:lang w:val="en-GB"/>
        </w:rPr>
        <w:t xml:space="preserve"> </w:t>
      </w:r>
      <w:r w:rsidRPr="005756E2">
        <w:rPr>
          <w:spacing w:val="-1"/>
          <w:lang w:val="en-GB"/>
        </w:rPr>
        <w:t>applicable</w:t>
      </w:r>
      <w:r w:rsidRPr="005756E2">
        <w:rPr>
          <w:spacing w:val="25"/>
          <w:lang w:val="en-GB"/>
        </w:rPr>
        <w:t xml:space="preserve"> </w:t>
      </w:r>
      <w:r w:rsidRPr="005756E2">
        <w:rPr>
          <w:spacing w:val="-1"/>
          <w:lang w:val="en-GB"/>
        </w:rPr>
        <w:t>detailed</w:t>
      </w:r>
      <w:r w:rsidRPr="005756E2">
        <w:rPr>
          <w:spacing w:val="26"/>
          <w:lang w:val="en-GB"/>
        </w:rPr>
        <w:t xml:space="preserve"> </w:t>
      </w:r>
      <w:r w:rsidRPr="005756E2">
        <w:rPr>
          <w:spacing w:val="-1"/>
          <w:lang w:val="en-GB"/>
        </w:rPr>
        <w:t>schedule,</w:t>
      </w:r>
      <w:r w:rsidRPr="005756E2">
        <w:rPr>
          <w:spacing w:val="25"/>
          <w:lang w:val="en-GB"/>
        </w:rPr>
        <w:t xml:space="preserve"> </w:t>
      </w:r>
      <w:r w:rsidRPr="005756E2">
        <w:rPr>
          <w:spacing w:val="-1"/>
          <w:lang w:val="en-GB"/>
        </w:rPr>
        <w:t>and</w:t>
      </w:r>
      <w:r w:rsidRPr="005756E2">
        <w:rPr>
          <w:spacing w:val="26"/>
          <w:lang w:val="en-GB"/>
        </w:rPr>
        <w:t xml:space="preserve"> </w:t>
      </w:r>
      <w:r w:rsidRPr="005756E2">
        <w:rPr>
          <w:spacing w:val="-1"/>
          <w:lang w:val="en-GB"/>
        </w:rPr>
        <w:t>to</w:t>
      </w:r>
      <w:r w:rsidRPr="005756E2">
        <w:rPr>
          <w:spacing w:val="25"/>
          <w:lang w:val="en-GB"/>
        </w:rPr>
        <w:t xml:space="preserve"> </w:t>
      </w:r>
      <w:r w:rsidRPr="005756E2">
        <w:rPr>
          <w:spacing w:val="-1"/>
          <w:lang w:val="en-GB"/>
        </w:rPr>
        <w:t>ensure</w:t>
      </w:r>
      <w:r w:rsidRPr="005756E2">
        <w:rPr>
          <w:spacing w:val="26"/>
          <w:lang w:val="en-GB"/>
        </w:rPr>
        <w:t xml:space="preserve"> </w:t>
      </w:r>
      <w:r w:rsidRPr="005756E2">
        <w:rPr>
          <w:spacing w:val="-1"/>
          <w:lang w:val="en-GB"/>
        </w:rPr>
        <w:t>the</w:t>
      </w:r>
      <w:r w:rsidRPr="005756E2">
        <w:rPr>
          <w:spacing w:val="11"/>
          <w:lang w:val="en-GB"/>
        </w:rPr>
        <w:t xml:space="preserve"> </w:t>
      </w:r>
      <w:r w:rsidRPr="005756E2">
        <w:rPr>
          <w:spacing w:val="-2"/>
          <w:lang w:val="en-GB"/>
        </w:rPr>
        <w:t>day-to-day</w:t>
      </w:r>
      <w:r w:rsidRPr="005756E2">
        <w:rPr>
          <w:spacing w:val="37"/>
          <w:w w:val="99"/>
          <w:lang w:val="en-GB"/>
        </w:rPr>
        <w:t xml:space="preserve"> </w:t>
      </w:r>
      <w:r w:rsidRPr="005756E2">
        <w:rPr>
          <w:spacing w:val="-1"/>
          <w:lang w:val="en-GB"/>
        </w:rPr>
        <w:t>progress.</w:t>
      </w:r>
    </w:p>
    <w:p w14:paraId="6C072D24" w14:textId="77777777" w:rsidR="0001140A" w:rsidRPr="005756E2" w:rsidRDefault="004437E2" w:rsidP="001253EC">
      <w:pPr>
        <w:pStyle w:val="Heading1"/>
        <w:spacing w:before="120" w:after="120"/>
        <w:ind w:left="0"/>
        <w:jc w:val="both"/>
        <w:rPr>
          <w:b w:val="0"/>
          <w:bCs w:val="0"/>
          <w:lang w:val="en-GB"/>
        </w:rPr>
      </w:pPr>
      <w:bookmarkStart w:id="14" w:name="How_to_apply_"/>
      <w:bookmarkEnd w:id="14"/>
      <w:r w:rsidRPr="005756E2">
        <w:rPr>
          <w:spacing w:val="-1"/>
          <w:lang w:val="en-GB"/>
        </w:rPr>
        <w:lastRenderedPageBreak/>
        <w:t>How</w:t>
      </w:r>
      <w:r w:rsidRPr="005756E2">
        <w:rPr>
          <w:spacing w:val="-5"/>
          <w:lang w:val="en-GB"/>
        </w:rPr>
        <w:t xml:space="preserve"> </w:t>
      </w:r>
      <w:r w:rsidRPr="005756E2">
        <w:rPr>
          <w:spacing w:val="-1"/>
          <w:lang w:val="en-GB"/>
        </w:rPr>
        <w:t>to</w:t>
      </w:r>
      <w:r w:rsidRPr="005756E2">
        <w:rPr>
          <w:spacing w:val="-4"/>
          <w:lang w:val="en-GB"/>
        </w:rPr>
        <w:t xml:space="preserve"> </w:t>
      </w:r>
      <w:r w:rsidRPr="005756E2">
        <w:rPr>
          <w:spacing w:val="-1"/>
          <w:lang w:val="en-GB"/>
        </w:rPr>
        <w:t>apply</w:t>
      </w:r>
    </w:p>
    <w:p w14:paraId="50EB84C8" w14:textId="39129F9B" w:rsidR="005D336E" w:rsidRPr="005756E2" w:rsidRDefault="004437E2" w:rsidP="005D336E">
      <w:pPr>
        <w:pStyle w:val="BodyText"/>
        <w:spacing w:after="120"/>
        <w:ind w:left="0"/>
        <w:jc w:val="both"/>
        <w:rPr>
          <w:spacing w:val="-1"/>
          <w:lang w:val="en-GB"/>
        </w:rPr>
      </w:pPr>
      <w:r w:rsidRPr="005756E2">
        <w:rPr>
          <w:spacing w:val="-1"/>
          <w:lang w:val="en-GB"/>
        </w:rPr>
        <w:t>The</w:t>
      </w:r>
      <w:r w:rsidRPr="005756E2">
        <w:rPr>
          <w:spacing w:val="-6"/>
          <w:lang w:val="en-GB"/>
        </w:rPr>
        <w:t xml:space="preserve"> </w:t>
      </w:r>
      <w:r w:rsidRPr="005756E2">
        <w:rPr>
          <w:spacing w:val="-1"/>
          <w:lang w:val="en-GB"/>
        </w:rPr>
        <w:t>deadline</w:t>
      </w:r>
      <w:r w:rsidRPr="005756E2">
        <w:rPr>
          <w:spacing w:val="-5"/>
          <w:lang w:val="en-GB"/>
        </w:rPr>
        <w:t xml:space="preserve"> </w:t>
      </w:r>
      <w:r w:rsidRPr="005756E2">
        <w:rPr>
          <w:spacing w:val="-1"/>
          <w:lang w:val="en-GB"/>
        </w:rPr>
        <w:t>for</w:t>
      </w:r>
      <w:r w:rsidRPr="005756E2">
        <w:rPr>
          <w:spacing w:val="-5"/>
          <w:lang w:val="en-GB"/>
        </w:rPr>
        <w:t xml:space="preserve"> </w:t>
      </w:r>
      <w:r w:rsidRPr="005756E2">
        <w:rPr>
          <w:spacing w:val="-1"/>
          <w:lang w:val="en-GB"/>
        </w:rPr>
        <w:t>submitting</w:t>
      </w:r>
      <w:r w:rsidRPr="005756E2">
        <w:rPr>
          <w:spacing w:val="-5"/>
          <w:lang w:val="en-GB"/>
        </w:rPr>
        <w:t xml:space="preserve"> </w:t>
      </w:r>
      <w:r w:rsidRPr="005756E2">
        <w:rPr>
          <w:spacing w:val="-1"/>
          <w:lang w:val="en-GB"/>
        </w:rPr>
        <w:t>the</w:t>
      </w:r>
      <w:r w:rsidRPr="005756E2">
        <w:rPr>
          <w:spacing w:val="-5"/>
          <w:lang w:val="en-GB"/>
        </w:rPr>
        <w:t xml:space="preserve"> </w:t>
      </w:r>
      <w:r w:rsidRPr="005756E2">
        <w:rPr>
          <w:spacing w:val="-1"/>
          <w:lang w:val="en-GB"/>
        </w:rPr>
        <w:t>proposals</w:t>
      </w:r>
      <w:r w:rsidRPr="005756E2">
        <w:rPr>
          <w:spacing w:val="-5"/>
          <w:lang w:val="en-GB"/>
        </w:rPr>
        <w:t xml:space="preserve"> </w:t>
      </w:r>
      <w:r w:rsidRPr="005756E2">
        <w:rPr>
          <w:spacing w:val="-1"/>
          <w:lang w:val="en-GB"/>
        </w:rPr>
        <w:t>is</w:t>
      </w:r>
      <w:r w:rsidRPr="005756E2">
        <w:rPr>
          <w:spacing w:val="-5"/>
          <w:lang w:val="en-GB"/>
        </w:rPr>
        <w:t xml:space="preserve"> </w:t>
      </w:r>
      <w:r w:rsidR="004630BE">
        <w:rPr>
          <w:spacing w:val="-5"/>
          <w:lang w:val="en-GB"/>
        </w:rPr>
        <w:t>23</w:t>
      </w:r>
      <w:r w:rsidR="00CD5BB2" w:rsidRPr="005756E2">
        <w:rPr>
          <w:spacing w:val="-5"/>
          <w:lang w:val="en-GB"/>
        </w:rPr>
        <w:t xml:space="preserve"> March</w:t>
      </w:r>
      <w:r w:rsidRPr="005756E2">
        <w:rPr>
          <w:spacing w:val="-5"/>
          <w:lang w:val="en-GB"/>
        </w:rPr>
        <w:t xml:space="preserve"> </w:t>
      </w:r>
      <w:r w:rsidRPr="005756E2">
        <w:rPr>
          <w:spacing w:val="-1"/>
          <w:lang w:val="en-GB"/>
        </w:rPr>
        <w:t>202</w:t>
      </w:r>
      <w:r w:rsidR="00CD5BB2" w:rsidRPr="005756E2">
        <w:rPr>
          <w:spacing w:val="-1"/>
          <w:lang w:val="en-GB"/>
        </w:rPr>
        <w:t>6</w:t>
      </w:r>
      <w:r w:rsidRPr="005756E2">
        <w:rPr>
          <w:spacing w:val="-1"/>
          <w:lang w:val="en-GB"/>
        </w:rPr>
        <w:t>,</w:t>
      </w:r>
      <w:r w:rsidRPr="005756E2">
        <w:rPr>
          <w:spacing w:val="-5"/>
          <w:lang w:val="en-GB"/>
        </w:rPr>
        <w:t xml:space="preserve"> </w:t>
      </w:r>
      <w:r w:rsidRPr="005756E2">
        <w:rPr>
          <w:spacing w:val="-1"/>
          <w:lang w:val="en-GB"/>
        </w:rPr>
        <w:t>17.00</w:t>
      </w:r>
      <w:r w:rsidRPr="005756E2">
        <w:rPr>
          <w:spacing w:val="-5"/>
          <w:lang w:val="en-GB"/>
        </w:rPr>
        <w:t xml:space="preserve"> </w:t>
      </w:r>
      <w:r w:rsidRPr="005756E2">
        <w:rPr>
          <w:spacing w:val="-3"/>
          <w:lang w:val="en-GB"/>
        </w:rPr>
        <w:t>Kyiv</w:t>
      </w:r>
      <w:r w:rsidRPr="005756E2">
        <w:rPr>
          <w:spacing w:val="-5"/>
          <w:lang w:val="en-GB"/>
        </w:rPr>
        <w:t xml:space="preserve"> </w:t>
      </w:r>
      <w:r w:rsidRPr="005756E2">
        <w:rPr>
          <w:spacing w:val="-1"/>
          <w:lang w:val="en-GB"/>
        </w:rPr>
        <w:t>time.</w:t>
      </w:r>
      <w:r w:rsidRPr="005756E2">
        <w:rPr>
          <w:spacing w:val="29"/>
          <w:w w:val="99"/>
          <w:lang w:val="en-GB"/>
        </w:rPr>
        <w:t xml:space="preserve"> </w:t>
      </w:r>
      <w:r w:rsidRPr="005756E2">
        <w:rPr>
          <w:spacing w:val="-1"/>
          <w:lang w:val="en-GB"/>
        </w:rPr>
        <w:t>All</w:t>
      </w:r>
      <w:r w:rsidRPr="005756E2">
        <w:rPr>
          <w:spacing w:val="-7"/>
          <w:lang w:val="en-GB"/>
        </w:rPr>
        <w:t xml:space="preserve"> </w:t>
      </w:r>
      <w:r w:rsidRPr="005756E2">
        <w:rPr>
          <w:spacing w:val="-1"/>
          <w:lang w:val="en-GB"/>
        </w:rPr>
        <w:t>interested</w:t>
      </w:r>
      <w:r w:rsidR="005D336E" w:rsidRPr="005756E2">
        <w:rPr>
          <w:spacing w:val="-1"/>
          <w:lang w:val="en-GB"/>
        </w:rPr>
        <w:t xml:space="preserve"> </w:t>
      </w:r>
      <w:r w:rsidR="00CD5BB2" w:rsidRPr="005756E2">
        <w:rPr>
          <w:spacing w:val="-1"/>
          <w:lang w:val="en-GB"/>
        </w:rPr>
        <w:t>companies</w:t>
      </w:r>
      <w:r w:rsidR="005D336E" w:rsidRPr="005756E2">
        <w:rPr>
          <w:spacing w:val="-1"/>
          <w:lang w:val="en-GB"/>
        </w:rPr>
        <w:t xml:space="preserve"> </w:t>
      </w:r>
      <w:r w:rsidRPr="005756E2">
        <w:rPr>
          <w:spacing w:val="-1"/>
          <w:lang w:val="en-GB"/>
        </w:rPr>
        <w:t>should</w:t>
      </w:r>
      <w:r w:rsidRPr="005756E2">
        <w:rPr>
          <w:spacing w:val="-7"/>
          <w:lang w:val="en-GB"/>
        </w:rPr>
        <w:t xml:space="preserve"> </w:t>
      </w:r>
      <w:r w:rsidRPr="005756E2">
        <w:rPr>
          <w:spacing w:val="-1"/>
          <w:lang w:val="en-GB"/>
        </w:rPr>
        <w:t>submit:</w:t>
      </w:r>
    </w:p>
    <w:p w14:paraId="5E40B344" w14:textId="2E844C44" w:rsidR="0001140A" w:rsidRPr="005756E2" w:rsidRDefault="004437E2" w:rsidP="00BF5672">
      <w:pPr>
        <w:pStyle w:val="BodyText"/>
        <w:numPr>
          <w:ilvl w:val="0"/>
          <w:numId w:val="9"/>
        </w:numPr>
        <w:spacing w:after="120"/>
        <w:ind w:left="714" w:hanging="357"/>
        <w:contextualSpacing/>
        <w:jc w:val="both"/>
        <w:rPr>
          <w:lang w:val="en-GB"/>
        </w:rPr>
      </w:pPr>
      <w:r w:rsidRPr="005756E2">
        <w:rPr>
          <w:spacing w:val="-1"/>
          <w:lang w:val="en-GB"/>
        </w:rPr>
        <w:t>Filled</w:t>
      </w:r>
      <w:r w:rsidRPr="005756E2">
        <w:rPr>
          <w:spacing w:val="54"/>
          <w:lang w:val="en-GB"/>
        </w:rPr>
        <w:t xml:space="preserve"> </w:t>
      </w:r>
      <w:r w:rsidRPr="005756E2">
        <w:rPr>
          <w:spacing w:val="-1"/>
          <w:lang w:val="en-GB"/>
        </w:rPr>
        <w:t>and</w:t>
      </w:r>
      <w:r w:rsidRPr="005756E2">
        <w:rPr>
          <w:spacing w:val="55"/>
          <w:lang w:val="en-GB"/>
        </w:rPr>
        <w:t xml:space="preserve"> </w:t>
      </w:r>
      <w:r w:rsidRPr="005756E2">
        <w:rPr>
          <w:spacing w:val="-1"/>
          <w:lang w:val="en-GB"/>
        </w:rPr>
        <w:t>signed</w:t>
      </w:r>
      <w:r w:rsidRPr="005756E2">
        <w:rPr>
          <w:spacing w:val="55"/>
          <w:lang w:val="en-GB"/>
        </w:rPr>
        <w:t xml:space="preserve"> </w:t>
      </w:r>
      <w:hyperlink w:anchor="_Appendix_1:_Forms" w:history="1">
        <w:r w:rsidRPr="005756E2">
          <w:rPr>
            <w:rStyle w:val="Hyperlink"/>
            <w:spacing w:val="-1"/>
            <w:lang w:val="en-GB"/>
          </w:rPr>
          <w:t>Appendix</w:t>
        </w:r>
        <w:r w:rsidR="005D336E" w:rsidRPr="005756E2">
          <w:rPr>
            <w:rStyle w:val="Hyperlink"/>
            <w:spacing w:val="-1"/>
            <w:lang w:val="en-GB"/>
          </w:rPr>
          <w:t xml:space="preserve"> </w:t>
        </w:r>
        <w:r w:rsidR="005D336E" w:rsidRPr="005756E2">
          <w:rPr>
            <w:rStyle w:val="Hyperlink"/>
            <w:spacing w:val="40"/>
            <w:lang w:val="en-GB"/>
          </w:rPr>
          <w:t>1</w:t>
        </w:r>
      </w:hyperlink>
      <w:r w:rsidRPr="005756E2">
        <w:rPr>
          <w:spacing w:val="-1"/>
          <w:lang w:val="en-GB"/>
        </w:rPr>
        <w:t>(portfolio</w:t>
      </w:r>
      <w:r w:rsidRPr="005756E2">
        <w:rPr>
          <w:spacing w:val="40"/>
          <w:lang w:val="en-GB"/>
        </w:rPr>
        <w:t xml:space="preserve"> </w:t>
      </w:r>
      <w:r w:rsidRPr="005756E2">
        <w:rPr>
          <w:spacing w:val="-1"/>
          <w:lang w:val="en-GB"/>
        </w:rPr>
        <w:t>of</w:t>
      </w:r>
      <w:r w:rsidRPr="005756E2">
        <w:rPr>
          <w:spacing w:val="40"/>
          <w:lang w:val="en-GB"/>
        </w:rPr>
        <w:t xml:space="preserve"> </w:t>
      </w:r>
      <w:r w:rsidRPr="005756E2">
        <w:rPr>
          <w:spacing w:val="-2"/>
          <w:lang w:val="en-GB"/>
        </w:rPr>
        <w:t>relevant</w:t>
      </w:r>
      <w:r w:rsidRPr="005756E2">
        <w:rPr>
          <w:spacing w:val="41"/>
          <w:lang w:val="en-GB"/>
        </w:rPr>
        <w:t xml:space="preserve"> </w:t>
      </w:r>
      <w:r w:rsidRPr="005756E2">
        <w:rPr>
          <w:spacing w:val="-1"/>
          <w:lang w:val="en-GB"/>
        </w:rPr>
        <w:t>projects,</w:t>
      </w:r>
      <w:r w:rsidRPr="005756E2">
        <w:rPr>
          <w:spacing w:val="40"/>
          <w:lang w:val="en-GB"/>
        </w:rPr>
        <w:t xml:space="preserve"> </w:t>
      </w:r>
      <w:r w:rsidRPr="005756E2">
        <w:rPr>
          <w:spacing w:val="-1"/>
          <w:lang w:val="en-GB"/>
        </w:rPr>
        <w:t>technical</w:t>
      </w:r>
      <w:r w:rsidRPr="005756E2">
        <w:rPr>
          <w:spacing w:val="40"/>
          <w:lang w:val="en-GB"/>
        </w:rPr>
        <w:t xml:space="preserve"> </w:t>
      </w:r>
      <w:r w:rsidRPr="005756E2">
        <w:rPr>
          <w:spacing w:val="-1"/>
          <w:lang w:val="en-GB"/>
        </w:rPr>
        <w:t>approach,</w:t>
      </w:r>
      <w:r w:rsidRPr="005756E2">
        <w:rPr>
          <w:spacing w:val="39"/>
          <w:lang w:val="en-GB"/>
        </w:rPr>
        <w:t xml:space="preserve"> </w:t>
      </w:r>
      <w:r w:rsidRPr="005756E2">
        <w:rPr>
          <w:spacing w:val="-1"/>
          <w:lang w:val="en-GB"/>
        </w:rPr>
        <w:t>CV</w:t>
      </w:r>
      <w:r w:rsidRPr="005756E2">
        <w:rPr>
          <w:spacing w:val="40"/>
          <w:lang w:val="en-GB"/>
        </w:rPr>
        <w:t xml:space="preserve"> </w:t>
      </w:r>
      <w:r w:rsidRPr="005756E2">
        <w:rPr>
          <w:spacing w:val="-1"/>
          <w:lang w:val="en-GB"/>
        </w:rPr>
        <w:t>of</w:t>
      </w:r>
      <w:r w:rsidRPr="005756E2">
        <w:rPr>
          <w:spacing w:val="40"/>
          <w:lang w:val="en-GB"/>
        </w:rPr>
        <w:t xml:space="preserve"> </w:t>
      </w:r>
      <w:r w:rsidRPr="005756E2">
        <w:rPr>
          <w:spacing w:val="-1"/>
          <w:lang w:val="en-GB"/>
        </w:rPr>
        <w:t>key</w:t>
      </w:r>
      <w:r w:rsidRPr="005756E2">
        <w:rPr>
          <w:spacing w:val="40"/>
          <w:lang w:val="en-GB"/>
        </w:rPr>
        <w:t xml:space="preserve"> </w:t>
      </w:r>
      <w:r w:rsidRPr="005756E2">
        <w:rPr>
          <w:spacing w:val="-3"/>
          <w:lang w:val="en-GB"/>
        </w:rPr>
        <w:t>staff,</w:t>
      </w:r>
      <w:r w:rsidRPr="005756E2">
        <w:rPr>
          <w:spacing w:val="40"/>
          <w:lang w:val="en-GB"/>
        </w:rPr>
        <w:t xml:space="preserve"> </w:t>
      </w:r>
      <w:r w:rsidRPr="005756E2">
        <w:rPr>
          <w:spacing w:val="-1"/>
          <w:lang w:val="en-GB"/>
        </w:rPr>
        <w:t>confirm</w:t>
      </w:r>
      <w:r w:rsidRPr="005756E2">
        <w:rPr>
          <w:spacing w:val="40"/>
          <w:lang w:val="en-GB"/>
        </w:rPr>
        <w:t xml:space="preserve"> </w:t>
      </w:r>
      <w:r w:rsidRPr="005756E2">
        <w:rPr>
          <w:spacing w:val="-1"/>
          <w:lang w:val="en-GB"/>
        </w:rPr>
        <w:t>readiness</w:t>
      </w:r>
      <w:r w:rsidRPr="005756E2">
        <w:rPr>
          <w:spacing w:val="40"/>
          <w:lang w:val="en-GB"/>
        </w:rPr>
        <w:t xml:space="preserve"> </w:t>
      </w:r>
      <w:r w:rsidRPr="005756E2">
        <w:rPr>
          <w:spacing w:val="-1"/>
          <w:lang w:val="en-GB"/>
        </w:rPr>
        <w:t>to</w:t>
      </w:r>
      <w:r w:rsidRPr="005756E2">
        <w:rPr>
          <w:spacing w:val="40"/>
          <w:lang w:val="en-GB"/>
        </w:rPr>
        <w:t xml:space="preserve"> </w:t>
      </w:r>
      <w:r w:rsidRPr="005756E2">
        <w:rPr>
          <w:spacing w:val="-1"/>
          <w:lang w:val="en-GB"/>
        </w:rPr>
        <w:t>provide</w:t>
      </w:r>
      <w:r w:rsidRPr="005756E2">
        <w:rPr>
          <w:spacing w:val="39"/>
          <w:lang w:val="en-GB"/>
        </w:rPr>
        <w:t xml:space="preserve"> </w:t>
      </w:r>
      <w:r w:rsidRPr="005756E2">
        <w:rPr>
          <w:spacing w:val="-1"/>
          <w:lang w:val="en-GB"/>
        </w:rPr>
        <w:t>service</w:t>
      </w:r>
      <w:r w:rsidRPr="005756E2">
        <w:rPr>
          <w:spacing w:val="26"/>
          <w:lang w:val="en-GB"/>
        </w:rPr>
        <w:t xml:space="preserve"> </w:t>
      </w:r>
      <w:r w:rsidRPr="005756E2">
        <w:rPr>
          <w:spacing w:val="-1"/>
          <w:lang w:val="en-GB"/>
        </w:rPr>
        <w:t>as</w:t>
      </w:r>
      <w:r w:rsidRPr="005756E2">
        <w:rPr>
          <w:spacing w:val="23"/>
          <w:w w:val="99"/>
          <w:lang w:val="en-GB"/>
        </w:rPr>
        <w:t xml:space="preserve"> </w:t>
      </w:r>
      <w:r w:rsidRPr="005756E2">
        <w:rPr>
          <w:spacing w:val="-1"/>
          <w:lang w:val="en-GB"/>
        </w:rPr>
        <w:t>described</w:t>
      </w:r>
      <w:r w:rsidRPr="005756E2">
        <w:rPr>
          <w:spacing w:val="-6"/>
          <w:lang w:val="en-GB"/>
        </w:rPr>
        <w:t xml:space="preserve"> </w:t>
      </w:r>
      <w:r w:rsidRPr="005756E2">
        <w:rPr>
          <w:spacing w:val="-1"/>
          <w:lang w:val="en-GB"/>
        </w:rPr>
        <w:t>in</w:t>
      </w:r>
      <w:r w:rsidRPr="005756E2">
        <w:rPr>
          <w:spacing w:val="-5"/>
          <w:lang w:val="en-GB"/>
        </w:rPr>
        <w:t xml:space="preserve"> </w:t>
      </w:r>
      <w:r w:rsidR="00E67D5A">
        <w:rPr>
          <w:spacing w:val="-5"/>
          <w:lang w:val="en-GB"/>
        </w:rPr>
        <w:br/>
      </w:r>
      <w:r w:rsidRPr="005756E2">
        <w:rPr>
          <w:spacing w:val="-1"/>
          <w:lang w:val="en-GB"/>
        </w:rPr>
        <w:t>Appendix</w:t>
      </w:r>
      <w:r w:rsidRPr="005756E2">
        <w:rPr>
          <w:spacing w:val="-5"/>
          <w:lang w:val="en-GB"/>
        </w:rPr>
        <w:t xml:space="preserve"> </w:t>
      </w:r>
      <w:r w:rsidRPr="005756E2">
        <w:rPr>
          <w:spacing w:val="-1"/>
          <w:lang w:val="en-GB"/>
        </w:rPr>
        <w:t>1)</w:t>
      </w:r>
    </w:p>
    <w:p w14:paraId="732A1A02" w14:textId="36D95448" w:rsidR="0001140A" w:rsidRPr="005756E2" w:rsidRDefault="004437E2" w:rsidP="00BF5672">
      <w:pPr>
        <w:pStyle w:val="BodyText"/>
        <w:numPr>
          <w:ilvl w:val="0"/>
          <w:numId w:val="9"/>
        </w:numPr>
        <w:tabs>
          <w:tab w:val="left" w:pos="834"/>
        </w:tabs>
        <w:spacing w:before="0" w:after="120"/>
        <w:ind w:left="714" w:hanging="357"/>
        <w:rPr>
          <w:lang w:val="en-GB"/>
        </w:rPr>
      </w:pPr>
      <w:r w:rsidRPr="005756E2">
        <w:rPr>
          <w:spacing w:val="-1"/>
          <w:lang w:val="en-GB"/>
        </w:rPr>
        <w:t>Financia</w:t>
      </w:r>
      <w:r w:rsidRPr="005756E2">
        <w:rPr>
          <w:lang w:val="en-GB"/>
        </w:rPr>
        <w:t>l</w:t>
      </w:r>
      <w:r w:rsidRPr="005756E2">
        <w:rPr>
          <w:spacing w:val="-13"/>
          <w:lang w:val="en-GB"/>
        </w:rPr>
        <w:t xml:space="preserve"> </w:t>
      </w:r>
      <w:r w:rsidRPr="005756E2">
        <w:rPr>
          <w:spacing w:val="-1"/>
          <w:lang w:val="en-GB"/>
        </w:rPr>
        <w:t>offe</w:t>
      </w:r>
      <w:r w:rsidRPr="005756E2">
        <w:rPr>
          <w:spacing w:val="-30"/>
          <w:lang w:val="en-GB"/>
        </w:rPr>
        <w:t>r</w:t>
      </w:r>
    </w:p>
    <w:p w14:paraId="3134B005" w14:textId="2A5ECC9C" w:rsidR="0001140A" w:rsidRPr="005756E2" w:rsidRDefault="004437E2" w:rsidP="00A672DF">
      <w:pPr>
        <w:pStyle w:val="BodyText"/>
        <w:spacing w:after="120"/>
        <w:ind w:left="0"/>
        <w:jc w:val="both"/>
        <w:rPr>
          <w:lang w:val="en-GB"/>
        </w:rPr>
      </w:pPr>
      <w:r w:rsidRPr="005756E2">
        <w:rPr>
          <w:spacing w:val="-1"/>
          <w:lang w:val="en-GB"/>
        </w:rPr>
        <w:t>The</w:t>
      </w:r>
      <w:r w:rsidRPr="005756E2">
        <w:rPr>
          <w:spacing w:val="9"/>
          <w:lang w:val="en-GB"/>
        </w:rPr>
        <w:t xml:space="preserve"> </w:t>
      </w:r>
      <w:r w:rsidRPr="005756E2">
        <w:rPr>
          <w:spacing w:val="-1"/>
          <w:lang w:val="en-GB"/>
        </w:rPr>
        <w:t>proposal</w:t>
      </w:r>
      <w:r w:rsidRPr="005756E2">
        <w:rPr>
          <w:spacing w:val="9"/>
          <w:lang w:val="en-GB"/>
        </w:rPr>
        <w:t xml:space="preserve"> </w:t>
      </w:r>
      <w:r w:rsidRPr="005756E2">
        <w:rPr>
          <w:spacing w:val="-1"/>
          <w:lang w:val="en-GB"/>
        </w:rPr>
        <w:t>shall</w:t>
      </w:r>
      <w:r w:rsidRPr="005756E2">
        <w:rPr>
          <w:spacing w:val="10"/>
          <w:lang w:val="en-GB"/>
        </w:rPr>
        <w:t xml:space="preserve"> </w:t>
      </w:r>
      <w:r w:rsidRPr="005756E2">
        <w:rPr>
          <w:spacing w:val="-1"/>
          <w:lang w:val="en-GB"/>
        </w:rPr>
        <w:t>include</w:t>
      </w:r>
      <w:r w:rsidRPr="005756E2">
        <w:rPr>
          <w:spacing w:val="9"/>
          <w:lang w:val="en-GB"/>
        </w:rPr>
        <w:t xml:space="preserve"> </w:t>
      </w:r>
      <w:r w:rsidRPr="005756E2">
        <w:rPr>
          <w:spacing w:val="-1"/>
          <w:lang w:val="en-GB"/>
        </w:rPr>
        <w:t>the</w:t>
      </w:r>
      <w:r w:rsidRPr="005756E2">
        <w:rPr>
          <w:spacing w:val="9"/>
          <w:lang w:val="en-GB"/>
        </w:rPr>
        <w:t xml:space="preserve"> </w:t>
      </w:r>
      <w:r w:rsidRPr="005756E2">
        <w:rPr>
          <w:spacing w:val="-1"/>
          <w:lang w:val="en-GB"/>
        </w:rPr>
        <w:t>aforementioned</w:t>
      </w:r>
      <w:r w:rsidRPr="005756E2">
        <w:rPr>
          <w:spacing w:val="10"/>
          <w:lang w:val="en-GB"/>
        </w:rPr>
        <w:t xml:space="preserve"> </w:t>
      </w:r>
      <w:r w:rsidRPr="005756E2">
        <w:rPr>
          <w:spacing w:val="-1"/>
          <w:lang w:val="en-GB"/>
        </w:rPr>
        <w:t>information</w:t>
      </w:r>
      <w:r w:rsidRPr="005756E2">
        <w:rPr>
          <w:spacing w:val="9"/>
          <w:lang w:val="en-GB"/>
        </w:rPr>
        <w:t xml:space="preserve"> </w:t>
      </w:r>
      <w:r w:rsidRPr="005756E2">
        <w:rPr>
          <w:spacing w:val="-1"/>
          <w:lang w:val="en-GB"/>
        </w:rPr>
        <w:t>and</w:t>
      </w:r>
      <w:r w:rsidRPr="005756E2">
        <w:rPr>
          <w:spacing w:val="10"/>
          <w:lang w:val="en-GB"/>
        </w:rPr>
        <w:t xml:space="preserve"> </w:t>
      </w:r>
      <w:r w:rsidRPr="005756E2">
        <w:rPr>
          <w:spacing w:val="-1"/>
          <w:lang w:val="en-GB"/>
        </w:rPr>
        <w:t>should</w:t>
      </w:r>
      <w:r w:rsidRPr="005756E2">
        <w:rPr>
          <w:spacing w:val="-5"/>
          <w:lang w:val="en-GB"/>
        </w:rPr>
        <w:t xml:space="preserve"> </w:t>
      </w:r>
      <w:r w:rsidRPr="005756E2">
        <w:rPr>
          <w:spacing w:val="-1"/>
          <w:lang w:val="en-GB"/>
        </w:rPr>
        <w:t>be</w:t>
      </w:r>
      <w:r w:rsidRPr="005756E2">
        <w:rPr>
          <w:spacing w:val="-5"/>
          <w:lang w:val="en-GB"/>
        </w:rPr>
        <w:t xml:space="preserve"> </w:t>
      </w:r>
      <w:r w:rsidRPr="005756E2">
        <w:rPr>
          <w:spacing w:val="-1"/>
          <w:lang w:val="en-GB"/>
        </w:rPr>
        <w:t>submitted</w:t>
      </w:r>
      <w:r w:rsidRPr="005756E2">
        <w:rPr>
          <w:spacing w:val="-5"/>
          <w:lang w:val="en-GB"/>
        </w:rPr>
        <w:t xml:space="preserve"> </w:t>
      </w:r>
      <w:r w:rsidRPr="005756E2">
        <w:rPr>
          <w:spacing w:val="-1"/>
          <w:lang w:val="en-GB"/>
        </w:rPr>
        <w:t>within</w:t>
      </w:r>
      <w:r w:rsidRPr="005756E2">
        <w:rPr>
          <w:spacing w:val="-5"/>
          <w:lang w:val="en-GB"/>
        </w:rPr>
        <w:t xml:space="preserve"> </w:t>
      </w:r>
      <w:r w:rsidRPr="005756E2">
        <w:rPr>
          <w:spacing w:val="-1"/>
          <w:lang w:val="en-GB"/>
        </w:rPr>
        <w:t>the</w:t>
      </w:r>
      <w:r w:rsidRPr="005756E2">
        <w:rPr>
          <w:spacing w:val="27"/>
          <w:w w:val="99"/>
          <w:lang w:val="en-GB"/>
        </w:rPr>
        <w:t xml:space="preserve"> </w:t>
      </w:r>
      <w:r w:rsidRPr="005756E2">
        <w:rPr>
          <w:spacing w:val="-2"/>
          <w:lang w:val="en-GB"/>
        </w:rPr>
        <w:t>above</w:t>
      </w:r>
      <w:r w:rsidRPr="005756E2">
        <w:rPr>
          <w:spacing w:val="-6"/>
          <w:lang w:val="en-GB"/>
        </w:rPr>
        <w:t xml:space="preserve"> </w:t>
      </w:r>
      <w:r w:rsidRPr="005756E2">
        <w:rPr>
          <w:spacing w:val="-1"/>
          <w:lang w:val="en-GB"/>
        </w:rPr>
        <w:t>deadline</w:t>
      </w:r>
      <w:r w:rsidRPr="005756E2">
        <w:rPr>
          <w:spacing w:val="-5"/>
          <w:lang w:val="en-GB"/>
        </w:rPr>
        <w:t xml:space="preserve"> </w:t>
      </w:r>
      <w:r w:rsidRPr="005756E2">
        <w:rPr>
          <w:spacing w:val="-1"/>
          <w:lang w:val="en-GB"/>
        </w:rPr>
        <w:t>to</w:t>
      </w:r>
      <w:r w:rsidRPr="005756E2">
        <w:rPr>
          <w:spacing w:val="-6"/>
          <w:lang w:val="en-GB"/>
        </w:rPr>
        <w:t xml:space="preserve"> </w:t>
      </w:r>
      <w:hyperlink r:id="rId8">
        <w:r w:rsidRPr="005756E2">
          <w:rPr>
            <w:color w:val="0000FF"/>
            <w:spacing w:val="-1"/>
            <w:u w:val="thick" w:color="0000FF"/>
            <w:lang w:val="en-GB"/>
          </w:rPr>
          <w:t>serkon@um.dk</w:t>
        </w:r>
      </w:hyperlink>
      <w:r w:rsidRPr="005756E2">
        <w:rPr>
          <w:color w:val="0000FF"/>
          <w:spacing w:val="-4"/>
          <w:u w:val="thick" w:color="0000FF"/>
          <w:lang w:val="en-GB"/>
        </w:rPr>
        <w:t xml:space="preserve"> </w:t>
      </w:r>
      <w:r w:rsidR="005D336E" w:rsidRPr="005756E2">
        <w:rPr>
          <w:spacing w:val="-1"/>
          <w:lang w:val="en-GB"/>
        </w:rPr>
        <w:t>CC</w:t>
      </w:r>
      <w:r w:rsidRPr="005756E2">
        <w:rPr>
          <w:spacing w:val="-6"/>
          <w:lang w:val="en-GB"/>
        </w:rPr>
        <w:t xml:space="preserve"> </w:t>
      </w:r>
      <w:r w:rsidRPr="005756E2">
        <w:rPr>
          <w:spacing w:val="-1"/>
          <w:lang w:val="en-GB"/>
        </w:rPr>
        <w:t>to</w:t>
      </w:r>
      <w:r w:rsidRPr="005756E2">
        <w:rPr>
          <w:spacing w:val="-5"/>
          <w:lang w:val="en-GB"/>
        </w:rPr>
        <w:t xml:space="preserve"> </w:t>
      </w:r>
      <w:hyperlink r:id="rId9">
        <w:r w:rsidRPr="005756E2">
          <w:rPr>
            <w:color w:val="0000FF"/>
            <w:spacing w:val="-1"/>
            <w:u w:val="thick" w:color="0000FF"/>
            <w:lang w:val="en-GB"/>
          </w:rPr>
          <w:t>EUACI@um.dk</w:t>
        </w:r>
      </w:hyperlink>
      <w:r w:rsidRPr="005756E2">
        <w:rPr>
          <w:color w:val="0000FF"/>
          <w:spacing w:val="-24"/>
          <w:u w:val="thick" w:color="0000FF"/>
          <w:lang w:val="en-GB"/>
        </w:rPr>
        <w:t xml:space="preserve"> </w:t>
      </w:r>
      <w:r w:rsidRPr="005756E2">
        <w:rPr>
          <w:spacing w:val="-1"/>
          <w:lang w:val="en-GB"/>
        </w:rPr>
        <w:t>indicating</w:t>
      </w:r>
      <w:r w:rsidRPr="005756E2">
        <w:rPr>
          <w:spacing w:val="-5"/>
          <w:lang w:val="en-GB"/>
        </w:rPr>
        <w:t xml:space="preserve"> </w:t>
      </w:r>
      <w:r w:rsidRPr="005756E2">
        <w:rPr>
          <w:spacing w:val="-1"/>
          <w:lang w:val="en-GB"/>
        </w:rPr>
        <w:t>the</w:t>
      </w:r>
      <w:r w:rsidRPr="005756E2">
        <w:rPr>
          <w:spacing w:val="-5"/>
          <w:lang w:val="en-GB"/>
        </w:rPr>
        <w:t xml:space="preserve"> </w:t>
      </w:r>
      <w:r w:rsidRPr="005756E2">
        <w:rPr>
          <w:spacing w:val="-1"/>
          <w:lang w:val="en-GB"/>
        </w:rPr>
        <w:t>subject</w:t>
      </w:r>
      <w:r w:rsidRPr="005756E2">
        <w:rPr>
          <w:spacing w:val="-6"/>
          <w:lang w:val="en-GB"/>
        </w:rPr>
        <w:t xml:space="preserve"> </w:t>
      </w:r>
      <w:r w:rsidRPr="005756E2">
        <w:rPr>
          <w:spacing w:val="-1"/>
          <w:lang w:val="en-GB"/>
        </w:rPr>
        <w:t>line:</w:t>
      </w:r>
      <w:r w:rsidRPr="005756E2">
        <w:rPr>
          <w:spacing w:val="-5"/>
          <w:lang w:val="en-GB"/>
        </w:rPr>
        <w:t xml:space="preserve"> </w:t>
      </w:r>
      <w:r w:rsidR="005756E2" w:rsidRPr="005756E2">
        <w:rPr>
          <w:b/>
          <w:spacing w:val="-1"/>
          <w:lang w:val="en-GB"/>
        </w:rPr>
        <w:t>SAPO Enterprise Services</w:t>
      </w:r>
      <w:r w:rsidRPr="005756E2">
        <w:rPr>
          <w:spacing w:val="-1"/>
          <w:lang w:val="en-GB"/>
        </w:rPr>
        <w:t>.</w:t>
      </w:r>
    </w:p>
    <w:p w14:paraId="4D517BDE" w14:textId="77777777" w:rsidR="0001140A" w:rsidRPr="005756E2" w:rsidRDefault="004437E2" w:rsidP="00A672DF">
      <w:pPr>
        <w:pStyle w:val="BodyText"/>
        <w:spacing w:after="120"/>
        <w:ind w:left="0"/>
        <w:jc w:val="both"/>
        <w:rPr>
          <w:lang w:val="en-GB"/>
        </w:rPr>
      </w:pPr>
      <w:r w:rsidRPr="005756E2">
        <w:rPr>
          <w:spacing w:val="-5"/>
          <w:lang w:val="en-GB"/>
        </w:rPr>
        <w:t>Y</w:t>
      </w:r>
      <w:r w:rsidRPr="005756E2">
        <w:rPr>
          <w:spacing w:val="-6"/>
          <w:lang w:val="en-GB"/>
        </w:rPr>
        <w:t>ou</w:t>
      </w:r>
      <w:r w:rsidRPr="005756E2">
        <w:rPr>
          <w:spacing w:val="70"/>
          <w:lang w:val="en-GB"/>
        </w:rPr>
        <w:t xml:space="preserve"> </w:t>
      </w:r>
      <w:r w:rsidRPr="005756E2">
        <w:rPr>
          <w:spacing w:val="-1"/>
          <w:lang w:val="en-GB"/>
        </w:rPr>
        <w:t>will</w:t>
      </w:r>
      <w:r w:rsidRPr="005756E2">
        <w:rPr>
          <w:spacing w:val="70"/>
          <w:lang w:val="en-GB"/>
        </w:rPr>
        <w:t xml:space="preserve"> </w:t>
      </w:r>
      <w:r w:rsidRPr="005756E2">
        <w:rPr>
          <w:spacing w:val="-1"/>
          <w:lang w:val="en-GB"/>
        </w:rPr>
        <w:t>receive</w:t>
      </w:r>
      <w:r w:rsidRPr="005756E2">
        <w:rPr>
          <w:spacing w:val="55"/>
          <w:lang w:val="en-GB"/>
        </w:rPr>
        <w:t xml:space="preserve"> </w:t>
      </w:r>
      <w:r w:rsidRPr="005756E2">
        <w:rPr>
          <w:spacing w:val="-1"/>
          <w:lang w:val="en-GB"/>
        </w:rPr>
        <w:t>an</w:t>
      </w:r>
      <w:r w:rsidRPr="005756E2">
        <w:rPr>
          <w:spacing w:val="55"/>
          <w:lang w:val="en-GB"/>
        </w:rPr>
        <w:t xml:space="preserve"> </w:t>
      </w:r>
      <w:r w:rsidRPr="005756E2">
        <w:rPr>
          <w:spacing w:val="-1"/>
          <w:lang w:val="en-GB"/>
        </w:rPr>
        <w:t>auto-reply</w:t>
      </w:r>
      <w:r w:rsidRPr="005756E2">
        <w:rPr>
          <w:spacing w:val="56"/>
          <w:lang w:val="en-GB"/>
        </w:rPr>
        <w:t xml:space="preserve"> </w:t>
      </w:r>
      <w:r w:rsidRPr="005756E2">
        <w:rPr>
          <w:spacing w:val="-1"/>
          <w:lang w:val="en-GB"/>
        </w:rPr>
        <w:t>from</w:t>
      </w:r>
      <w:r w:rsidRPr="005756E2">
        <w:rPr>
          <w:spacing w:val="55"/>
          <w:lang w:val="en-GB"/>
        </w:rPr>
        <w:t xml:space="preserve"> </w:t>
      </w:r>
      <w:r w:rsidRPr="005756E2">
        <w:rPr>
          <w:spacing w:val="-1"/>
          <w:lang w:val="en-GB"/>
        </w:rPr>
        <w:t>the</w:t>
      </w:r>
      <w:r w:rsidRPr="005756E2">
        <w:rPr>
          <w:spacing w:val="55"/>
          <w:lang w:val="en-GB"/>
        </w:rPr>
        <w:t xml:space="preserve"> </w:t>
      </w:r>
      <w:hyperlink r:id="rId10">
        <w:r w:rsidRPr="005756E2">
          <w:rPr>
            <w:color w:val="0000FF"/>
            <w:spacing w:val="-1"/>
            <w:u w:val="thick" w:color="0000FF"/>
            <w:lang w:val="en-GB"/>
          </w:rPr>
          <w:t>EUACI@um.dk</w:t>
        </w:r>
      </w:hyperlink>
      <w:r w:rsidRPr="005756E2">
        <w:rPr>
          <w:color w:val="0000FF"/>
          <w:spacing w:val="51"/>
          <w:u w:val="thick" w:color="0000FF"/>
          <w:lang w:val="en-GB"/>
        </w:rPr>
        <w:t xml:space="preserve"> </w:t>
      </w:r>
      <w:r w:rsidRPr="005756E2">
        <w:rPr>
          <w:spacing w:val="-1"/>
          <w:lang w:val="en-GB"/>
        </w:rPr>
        <w:t>mailbox</w:t>
      </w:r>
      <w:r w:rsidRPr="005756E2">
        <w:rPr>
          <w:spacing w:val="55"/>
          <w:lang w:val="en-GB"/>
        </w:rPr>
        <w:t xml:space="preserve"> </w:t>
      </w:r>
      <w:r w:rsidRPr="005756E2">
        <w:rPr>
          <w:spacing w:val="-1"/>
          <w:lang w:val="en-GB"/>
        </w:rPr>
        <w:t>when</w:t>
      </w:r>
      <w:r w:rsidRPr="005756E2">
        <w:rPr>
          <w:spacing w:val="55"/>
          <w:lang w:val="en-GB"/>
        </w:rPr>
        <w:t xml:space="preserve"> </w:t>
      </w:r>
      <w:r w:rsidRPr="005756E2">
        <w:rPr>
          <w:spacing w:val="-1"/>
          <w:lang w:val="en-GB"/>
        </w:rPr>
        <w:t>the</w:t>
      </w:r>
      <w:r w:rsidRPr="005756E2">
        <w:rPr>
          <w:spacing w:val="56"/>
          <w:lang w:val="en-GB"/>
        </w:rPr>
        <w:t xml:space="preserve"> </w:t>
      </w:r>
      <w:r w:rsidRPr="005756E2">
        <w:rPr>
          <w:spacing w:val="-1"/>
          <w:lang w:val="en-GB"/>
        </w:rPr>
        <w:t>offer</w:t>
      </w:r>
      <w:r w:rsidRPr="005756E2">
        <w:rPr>
          <w:spacing w:val="55"/>
          <w:lang w:val="en-GB"/>
        </w:rPr>
        <w:t xml:space="preserve"> </w:t>
      </w:r>
      <w:r w:rsidRPr="005756E2">
        <w:rPr>
          <w:spacing w:val="-1"/>
          <w:lang w:val="en-GB"/>
        </w:rPr>
        <w:t>has</w:t>
      </w:r>
      <w:r w:rsidRPr="005756E2">
        <w:rPr>
          <w:spacing w:val="56"/>
          <w:lang w:val="en-GB"/>
        </w:rPr>
        <w:t xml:space="preserve"> </w:t>
      </w:r>
      <w:r w:rsidRPr="005756E2">
        <w:rPr>
          <w:spacing w:val="-1"/>
          <w:lang w:val="en-GB"/>
        </w:rPr>
        <w:t>been</w:t>
      </w:r>
      <w:r w:rsidRPr="005756E2">
        <w:rPr>
          <w:spacing w:val="23"/>
          <w:w w:val="99"/>
          <w:lang w:val="en-GB"/>
        </w:rPr>
        <w:t xml:space="preserve"> </w:t>
      </w:r>
      <w:r w:rsidRPr="005756E2">
        <w:rPr>
          <w:spacing w:val="-1"/>
          <w:lang w:val="en-GB"/>
        </w:rPr>
        <w:t>received.</w:t>
      </w:r>
      <w:r w:rsidRPr="005756E2">
        <w:rPr>
          <w:spacing w:val="40"/>
          <w:lang w:val="en-GB"/>
        </w:rPr>
        <w:t xml:space="preserve"> </w:t>
      </w:r>
      <w:r w:rsidRPr="005756E2">
        <w:rPr>
          <w:spacing w:val="-1"/>
          <w:lang w:val="en-GB"/>
        </w:rPr>
        <w:t>If</w:t>
      </w:r>
      <w:r w:rsidRPr="005756E2">
        <w:rPr>
          <w:spacing w:val="40"/>
          <w:lang w:val="en-GB"/>
        </w:rPr>
        <w:t xml:space="preserve"> </w:t>
      </w:r>
      <w:r w:rsidRPr="005756E2">
        <w:rPr>
          <w:spacing w:val="-1"/>
          <w:lang w:val="en-GB"/>
        </w:rPr>
        <w:t>you</w:t>
      </w:r>
      <w:r w:rsidRPr="005756E2">
        <w:rPr>
          <w:spacing w:val="41"/>
          <w:lang w:val="en-GB"/>
        </w:rPr>
        <w:t xml:space="preserve"> </w:t>
      </w:r>
      <w:r w:rsidRPr="005756E2">
        <w:rPr>
          <w:spacing w:val="-1"/>
          <w:lang w:val="en-GB"/>
        </w:rPr>
        <w:t>do</w:t>
      </w:r>
      <w:r w:rsidRPr="005756E2">
        <w:rPr>
          <w:spacing w:val="40"/>
          <w:lang w:val="en-GB"/>
        </w:rPr>
        <w:t xml:space="preserve"> </w:t>
      </w:r>
      <w:r w:rsidRPr="005756E2">
        <w:rPr>
          <w:spacing w:val="-1"/>
          <w:lang w:val="en-GB"/>
        </w:rPr>
        <w:t>not</w:t>
      </w:r>
      <w:r w:rsidRPr="005756E2">
        <w:rPr>
          <w:spacing w:val="40"/>
          <w:lang w:val="en-GB"/>
        </w:rPr>
        <w:t xml:space="preserve"> </w:t>
      </w:r>
      <w:r w:rsidRPr="005756E2">
        <w:rPr>
          <w:spacing w:val="-1"/>
          <w:lang w:val="en-GB"/>
        </w:rPr>
        <w:t>receive</w:t>
      </w:r>
      <w:r w:rsidRPr="005756E2">
        <w:rPr>
          <w:spacing w:val="41"/>
          <w:lang w:val="en-GB"/>
        </w:rPr>
        <w:t xml:space="preserve"> </w:t>
      </w:r>
      <w:r w:rsidRPr="005756E2">
        <w:rPr>
          <w:spacing w:val="-1"/>
          <w:lang w:val="en-GB"/>
        </w:rPr>
        <w:t>an</w:t>
      </w:r>
      <w:r w:rsidRPr="005756E2">
        <w:rPr>
          <w:spacing w:val="40"/>
          <w:lang w:val="en-GB"/>
        </w:rPr>
        <w:t xml:space="preserve"> </w:t>
      </w:r>
      <w:r w:rsidRPr="005756E2">
        <w:rPr>
          <w:spacing w:val="-3"/>
          <w:lang w:val="en-GB"/>
        </w:rPr>
        <w:t>auto-reply,</w:t>
      </w:r>
      <w:r w:rsidRPr="005756E2">
        <w:rPr>
          <w:spacing w:val="40"/>
          <w:lang w:val="en-GB"/>
        </w:rPr>
        <w:t xml:space="preserve"> </w:t>
      </w:r>
      <w:r w:rsidRPr="005756E2">
        <w:rPr>
          <w:spacing w:val="-1"/>
          <w:lang w:val="en-GB"/>
        </w:rPr>
        <w:t>your</w:t>
      </w:r>
      <w:r w:rsidRPr="005756E2">
        <w:rPr>
          <w:spacing w:val="41"/>
          <w:lang w:val="en-GB"/>
        </w:rPr>
        <w:t xml:space="preserve"> </w:t>
      </w:r>
      <w:r w:rsidRPr="005756E2">
        <w:rPr>
          <w:spacing w:val="-1"/>
          <w:lang w:val="en-GB"/>
        </w:rPr>
        <w:t>offer</w:t>
      </w:r>
      <w:r w:rsidRPr="005756E2">
        <w:rPr>
          <w:spacing w:val="40"/>
          <w:lang w:val="en-GB"/>
        </w:rPr>
        <w:t xml:space="preserve"> </w:t>
      </w:r>
      <w:r w:rsidRPr="005756E2">
        <w:rPr>
          <w:spacing w:val="-1"/>
          <w:lang w:val="en-GB"/>
        </w:rPr>
        <w:t>was</w:t>
      </w:r>
      <w:r w:rsidRPr="005756E2">
        <w:rPr>
          <w:spacing w:val="40"/>
          <w:lang w:val="en-GB"/>
        </w:rPr>
        <w:t xml:space="preserve"> </w:t>
      </w:r>
      <w:r w:rsidRPr="005756E2">
        <w:rPr>
          <w:spacing w:val="-1"/>
          <w:lang w:val="en-GB"/>
        </w:rPr>
        <w:t>not</w:t>
      </w:r>
      <w:r w:rsidRPr="005756E2">
        <w:rPr>
          <w:spacing w:val="41"/>
          <w:lang w:val="en-GB"/>
        </w:rPr>
        <w:t xml:space="preserve"> </w:t>
      </w:r>
      <w:r w:rsidRPr="005756E2">
        <w:rPr>
          <w:spacing w:val="-1"/>
          <w:lang w:val="en-GB"/>
        </w:rPr>
        <w:t>received</w:t>
      </w:r>
      <w:r w:rsidRPr="005756E2">
        <w:rPr>
          <w:spacing w:val="40"/>
          <w:lang w:val="en-GB"/>
        </w:rPr>
        <w:t xml:space="preserve"> </w:t>
      </w:r>
      <w:r w:rsidRPr="005756E2">
        <w:rPr>
          <w:spacing w:val="-1"/>
          <w:lang w:val="en-GB"/>
        </w:rPr>
        <w:t>and</w:t>
      </w:r>
      <w:r w:rsidRPr="005756E2">
        <w:rPr>
          <w:spacing w:val="25"/>
          <w:lang w:val="en-GB"/>
        </w:rPr>
        <w:t xml:space="preserve"> </w:t>
      </w:r>
      <w:r w:rsidRPr="005756E2">
        <w:rPr>
          <w:spacing w:val="-1"/>
          <w:lang w:val="en-GB"/>
        </w:rPr>
        <w:t>you</w:t>
      </w:r>
      <w:r w:rsidRPr="005756E2">
        <w:rPr>
          <w:spacing w:val="26"/>
          <w:lang w:val="en-GB"/>
        </w:rPr>
        <w:t xml:space="preserve"> </w:t>
      </w:r>
      <w:r w:rsidRPr="005756E2">
        <w:rPr>
          <w:spacing w:val="-1"/>
          <w:lang w:val="en-GB"/>
        </w:rPr>
        <w:t>should</w:t>
      </w:r>
      <w:r w:rsidRPr="005756E2">
        <w:rPr>
          <w:spacing w:val="27"/>
          <w:lang w:val="en-GB"/>
        </w:rPr>
        <w:t xml:space="preserve"> </w:t>
      </w:r>
      <w:r w:rsidRPr="005756E2">
        <w:rPr>
          <w:spacing w:val="-1"/>
          <w:lang w:val="en-GB"/>
        </w:rPr>
        <w:t>contact</w:t>
      </w:r>
      <w:r w:rsidRPr="005756E2">
        <w:rPr>
          <w:spacing w:val="-6"/>
          <w:lang w:val="en-GB"/>
        </w:rPr>
        <w:t xml:space="preserve"> </w:t>
      </w:r>
      <w:r w:rsidRPr="005756E2">
        <w:rPr>
          <w:spacing w:val="-1"/>
          <w:lang w:val="en-GB"/>
        </w:rPr>
        <w:t>the</w:t>
      </w:r>
      <w:r w:rsidRPr="005756E2">
        <w:rPr>
          <w:spacing w:val="-6"/>
          <w:lang w:val="en-GB"/>
        </w:rPr>
        <w:t xml:space="preserve"> </w:t>
      </w:r>
      <w:r w:rsidRPr="005756E2">
        <w:rPr>
          <w:spacing w:val="-1"/>
          <w:lang w:val="en-GB"/>
        </w:rPr>
        <w:t>EUACI</w:t>
      </w:r>
      <w:r w:rsidRPr="005756E2">
        <w:rPr>
          <w:spacing w:val="-6"/>
          <w:lang w:val="en-GB"/>
        </w:rPr>
        <w:t xml:space="preserve"> </w:t>
      </w:r>
      <w:r w:rsidRPr="005756E2">
        <w:rPr>
          <w:spacing w:val="-1"/>
          <w:lang w:val="en-GB"/>
        </w:rPr>
        <w:t>by</w:t>
      </w:r>
      <w:r w:rsidRPr="005756E2">
        <w:rPr>
          <w:spacing w:val="-5"/>
          <w:lang w:val="en-GB"/>
        </w:rPr>
        <w:t xml:space="preserve"> </w:t>
      </w:r>
      <w:r w:rsidRPr="005756E2">
        <w:rPr>
          <w:spacing w:val="-1"/>
          <w:lang w:val="en-GB"/>
        </w:rPr>
        <w:t>phone.</w:t>
      </w:r>
    </w:p>
    <w:p w14:paraId="4A09DB80" w14:textId="77777777" w:rsidR="0001140A" w:rsidRPr="0024482C" w:rsidRDefault="004437E2" w:rsidP="00A672DF">
      <w:pPr>
        <w:pStyle w:val="BodyText"/>
        <w:spacing w:after="120"/>
        <w:ind w:left="0"/>
        <w:jc w:val="both"/>
        <w:rPr>
          <w:lang w:val="en-GB"/>
        </w:rPr>
      </w:pPr>
      <w:r w:rsidRPr="0024482C">
        <w:rPr>
          <w:spacing w:val="-1"/>
          <w:lang w:val="en-GB"/>
        </w:rPr>
        <w:t>Bidding</w:t>
      </w:r>
      <w:r w:rsidRPr="0024482C">
        <w:rPr>
          <w:spacing w:val="-8"/>
          <w:lang w:val="en-GB"/>
        </w:rPr>
        <w:t xml:space="preserve"> </w:t>
      </w:r>
      <w:r w:rsidRPr="0024482C">
        <w:rPr>
          <w:spacing w:val="-1"/>
          <w:lang w:val="en-GB"/>
        </w:rPr>
        <w:t>language:</w:t>
      </w:r>
      <w:r w:rsidRPr="0024482C">
        <w:rPr>
          <w:spacing w:val="-8"/>
          <w:lang w:val="en-GB"/>
        </w:rPr>
        <w:t xml:space="preserve"> </w:t>
      </w:r>
      <w:r w:rsidRPr="0024482C">
        <w:rPr>
          <w:b/>
          <w:bCs/>
          <w:spacing w:val="-1"/>
          <w:lang w:val="en-GB"/>
        </w:rPr>
        <w:t>English</w:t>
      </w:r>
      <w:r w:rsidRPr="0024482C">
        <w:rPr>
          <w:spacing w:val="-1"/>
          <w:lang w:val="en-GB"/>
        </w:rPr>
        <w:t>.</w:t>
      </w:r>
    </w:p>
    <w:p w14:paraId="77368DE5" w14:textId="7FF717B1" w:rsidR="0001140A" w:rsidRPr="005756E2" w:rsidRDefault="004437E2" w:rsidP="001253EC">
      <w:pPr>
        <w:pStyle w:val="BodyText"/>
        <w:spacing w:after="120"/>
        <w:ind w:left="0"/>
        <w:jc w:val="both"/>
        <w:rPr>
          <w:lang w:val="en-GB"/>
        </w:rPr>
      </w:pPr>
      <w:r w:rsidRPr="005756E2">
        <w:rPr>
          <w:spacing w:val="-1"/>
          <w:lang w:val="en-GB"/>
        </w:rPr>
        <w:t>Any</w:t>
      </w:r>
      <w:r w:rsidRPr="005756E2">
        <w:rPr>
          <w:spacing w:val="63"/>
          <w:lang w:val="en-GB"/>
        </w:rPr>
        <w:t xml:space="preserve"> </w:t>
      </w:r>
      <w:r w:rsidRPr="005756E2">
        <w:rPr>
          <w:spacing w:val="-1"/>
          <w:lang w:val="en-GB"/>
        </w:rPr>
        <w:t>clarification</w:t>
      </w:r>
      <w:r w:rsidRPr="005756E2">
        <w:rPr>
          <w:spacing w:val="49"/>
          <w:lang w:val="en-GB"/>
        </w:rPr>
        <w:t xml:space="preserve"> </w:t>
      </w:r>
      <w:r w:rsidRPr="005756E2">
        <w:rPr>
          <w:spacing w:val="-1"/>
          <w:lang w:val="en-GB"/>
        </w:rPr>
        <w:t>questions</w:t>
      </w:r>
      <w:r w:rsidRPr="005756E2">
        <w:rPr>
          <w:spacing w:val="49"/>
          <w:lang w:val="en-GB"/>
        </w:rPr>
        <w:t xml:space="preserve"> </w:t>
      </w:r>
      <w:r w:rsidRPr="005756E2">
        <w:rPr>
          <w:spacing w:val="-1"/>
          <w:lang w:val="en-GB"/>
        </w:rPr>
        <w:t>regarding</w:t>
      </w:r>
      <w:r w:rsidRPr="005756E2">
        <w:rPr>
          <w:spacing w:val="49"/>
          <w:lang w:val="en-GB"/>
        </w:rPr>
        <w:t xml:space="preserve"> </w:t>
      </w:r>
      <w:r w:rsidRPr="005756E2">
        <w:rPr>
          <w:spacing w:val="-1"/>
          <w:lang w:val="en-GB"/>
        </w:rPr>
        <w:t>the</w:t>
      </w:r>
      <w:r w:rsidRPr="005756E2">
        <w:rPr>
          <w:spacing w:val="49"/>
          <w:lang w:val="en-GB"/>
        </w:rPr>
        <w:t xml:space="preserve"> </w:t>
      </w:r>
      <w:r w:rsidRPr="005756E2">
        <w:rPr>
          <w:spacing w:val="-1"/>
          <w:lang w:val="en-GB"/>
        </w:rPr>
        <w:t>bid</w:t>
      </w:r>
      <w:r w:rsidRPr="005756E2">
        <w:rPr>
          <w:spacing w:val="49"/>
          <w:lang w:val="en-GB"/>
        </w:rPr>
        <w:t xml:space="preserve"> </w:t>
      </w:r>
      <w:r w:rsidRPr="005756E2">
        <w:rPr>
          <w:spacing w:val="-1"/>
          <w:lang w:val="en-GB"/>
        </w:rPr>
        <w:t>request</w:t>
      </w:r>
      <w:r w:rsidRPr="005756E2">
        <w:rPr>
          <w:spacing w:val="49"/>
          <w:lang w:val="en-GB"/>
        </w:rPr>
        <w:t xml:space="preserve"> </w:t>
      </w:r>
      <w:r w:rsidRPr="005756E2">
        <w:rPr>
          <w:spacing w:val="-1"/>
          <w:lang w:val="en-GB"/>
        </w:rPr>
        <w:t>should</w:t>
      </w:r>
      <w:r w:rsidRPr="005756E2">
        <w:rPr>
          <w:spacing w:val="49"/>
          <w:lang w:val="en-GB"/>
        </w:rPr>
        <w:t xml:space="preserve"> </w:t>
      </w:r>
      <w:r w:rsidRPr="005756E2">
        <w:rPr>
          <w:spacing w:val="-1"/>
          <w:lang w:val="en-GB"/>
        </w:rPr>
        <w:t>be</w:t>
      </w:r>
      <w:r w:rsidRPr="005756E2">
        <w:rPr>
          <w:spacing w:val="49"/>
          <w:lang w:val="en-GB"/>
        </w:rPr>
        <w:t xml:space="preserve"> </w:t>
      </w:r>
      <w:r w:rsidRPr="005756E2">
        <w:rPr>
          <w:spacing w:val="-1"/>
          <w:lang w:val="en-GB"/>
        </w:rPr>
        <w:t>addressed</w:t>
      </w:r>
      <w:r w:rsidRPr="005756E2">
        <w:rPr>
          <w:spacing w:val="49"/>
          <w:lang w:val="en-GB"/>
        </w:rPr>
        <w:t xml:space="preserve"> </w:t>
      </w:r>
      <w:r w:rsidRPr="005756E2">
        <w:rPr>
          <w:spacing w:val="-1"/>
          <w:lang w:val="en-GB"/>
        </w:rPr>
        <w:t>to</w:t>
      </w:r>
      <w:r w:rsidRPr="005756E2">
        <w:rPr>
          <w:w w:val="99"/>
          <w:lang w:val="en-GB"/>
        </w:rPr>
        <w:t xml:space="preserve"> </w:t>
      </w:r>
      <w:r w:rsidRPr="005756E2">
        <w:rPr>
          <w:color w:val="0000FF"/>
          <w:w w:val="99"/>
          <w:lang w:val="en-GB"/>
        </w:rPr>
        <w:t xml:space="preserve"> </w:t>
      </w:r>
      <w:hyperlink r:id="rId11">
        <w:r w:rsidRPr="005756E2">
          <w:rPr>
            <w:color w:val="0000FF"/>
            <w:spacing w:val="-1"/>
            <w:u w:val="thick" w:color="0000FF"/>
            <w:lang w:val="en-GB"/>
          </w:rPr>
          <w:t>serkon@um.dk</w:t>
        </w:r>
      </w:hyperlink>
      <w:r w:rsidRPr="005756E2">
        <w:rPr>
          <w:spacing w:val="-1"/>
          <w:lang w:val="en-GB"/>
        </w:rPr>
        <w:t>,</w:t>
      </w:r>
      <w:r w:rsidRPr="005756E2">
        <w:rPr>
          <w:spacing w:val="-7"/>
          <w:lang w:val="en-GB"/>
        </w:rPr>
        <w:t xml:space="preserve"> </w:t>
      </w:r>
      <w:r w:rsidRPr="005756E2">
        <w:rPr>
          <w:spacing w:val="-1"/>
          <w:lang w:val="en-GB"/>
        </w:rPr>
        <w:t>not</w:t>
      </w:r>
      <w:r w:rsidRPr="005756E2">
        <w:rPr>
          <w:spacing w:val="-6"/>
          <w:lang w:val="en-GB"/>
        </w:rPr>
        <w:t xml:space="preserve"> </w:t>
      </w:r>
      <w:r w:rsidRPr="005756E2">
        <w:rPr>
          <w:spacing w:val="-1"/>
          <w:lang w:val="en-GB"/>
        </w:rPr>
        <w:t>later</w:t>
      </w:r>
      <w:r w:rsidRPr="005756E2">
        <w:rPr>
          <w:spacing w:val="-6"/>
          <w:lang w:val="en-GB"/>
        </w:rPr>
        <w:t xml:space="preserve"> </w:t>
      </w:r>
      <w:r w:rsidRPr="005756E2">
        <w:rPr>
          <w:spacing w:val="-1"/>
          <w:lang w:val="en-GB"/>
        </w:rPr>
        <w:t>than</w:t>
      </w:r>
      <w:r w:rsidRPr="005756E2">
        <w:rPr>
          <w:spacing w:val="-6"/>
          <w:lang w:val="en-GB"/>
        </w:rPr>
        <w:t xml:space="preserve"> </w:t>
      </w:r>
      <w:r w:rsidR="00E40E9A" w:rsidRPr="005756E2">
        <w:rPr>
          <w:spacing w:val="-6"/>
          <w:lang w:val="en-GB"/>
        </w:rPr>
        <w:t>1</w:t>
      </w:r>
      <w:r w:rsidR="004630BE">
        <w:rPr>
          <w:spacing w:val="-6"/>
          <w:lang w:val="en-GB"/>
        </w:rPr>
        <w:t>3</w:t>
      </w:r>
      <w:r w:rsidR="005756E2" w:rsidRPr="005756E2">
        <w:rPr>
          <w:spacing w:val="-6"/>
          <w:lang w:val="en-GB"/>
        </w:rPr>
        <w:t xml:space="preserve"> March</w:t>
      </w:r>
      <w:r w:rsidRPr="005756E2">
        <w:rPr>
          <w:spacing w:val="-6"/>
          <w:lang w:val="en-GB"/>
        </w:rPr>
        <w:t xml:space="preserve"> </w:t>
      </w:r>
      <w:r w:rsidRPr="005756E2">
        <w:rPr>
          <w:spacing w:val="-1"/>
          <w:lang w:val="en-GB"/>
        </w:rPr>
        <w:t>202</w:t>
      </w:r>
      <w:r w:rsidR="005756E2" w:rsidRPr="005756E2">
        <w:rPr>
          <w:spacing w:val="-1"/>
          <w:lang w:val="en-GB"/>
        </w:rPr>
        <w:t>6</w:t>
      </w:r>
      <w:r w:rsidRPr="005756E2">
        <w:rPr>
          <w:spacing w:val="-6"/>
          <w:lang w:val="en-GB"/>
        </w:rPr>
        <w:t xml:space="preserve"> </w:t>
      </w:r>
      <w:r w:rsidRPr="005756E2">
        <w:rPr>
          <w:spacing w:val="-1"/>
          <w:lang w:val="en-GB"/>
        </w:rPr>
        <w:t>17.00</w:t>
      </w:r>
      <w:r w:rsidRPr="005756E2">
        <w:rPr>
          <w:spacing w:val="-6"/>
          <w:lang w:val="en-GB"/>
        </w:rPr>
        <w:t xml:space="preserve"> </w:t>
      </w:r>
      <w:r w:rsidRPr="005756E2">
        <w:rPr>
          <w:spacing w:val="-3"/>
          <w:lang w:val="en-GB"/>
        </w:rPr>
        <w:t>Kyiv</w:t>
      </w:r>
      <w:r w:rsidRPr="005756E2">
        <w:rPr>
          <w:spacing w:val="-6"/>
          <w:lang w:val="en-GB"/>
        </w:rPr>
        <w:t xml:space="preserve"> </w:t>
      </w:r>
      <w:r w:rsidRPr="005756E2">
        <w:rPr>
          <w:spacing w:val="-1"/>
          <w:lang w:val="en-GB"/>
        </w:rPr>
        <w:t>time.</w:t>
      </w:r>
    </w:p>
    <w:p w14:paraId="13AD7CF6" w14:textId="77777777" w:rsidR="0001140A" w:rsidRPr="005756E2" w:rsidRDefault="004437E2" w:rsidP="001253EC">
      <w:pPr>
        <w:pStyle w:val="Heading1"/>
        <w:spacing w:before="120" w:after="120"/>
        <w:ind w:left="0"/>
        <w:jc w:val="both"/>
        <w:rPr>
          <w:b w:val="0"/>
          <w:bCs w:val="0"/>
          <w:lang w:val="en-GB"/>
        </w:rPr>
      </w:pPr>
      <w:bookmarkStart w:id="15" w:name="Evaluation_criteria_"/>
      <w:bookmarkEnd w:id="15"/>
      <w:r w:rsidRPr="005756E2">
        <w:rPr>
          <w:spacing w:val="-1"/>
          <w:lang w:val="en-GB"/>
        </w:rPr>
        <w:t>Evaluation</w:t>
      </w:r>
      <w:r w:rsidRPr="005756E2">
        <w:rPr>
          <w:spacing w:val="-13"/>
          <w:lang w:val="en-GB"/>
        </w:rPr>
        <w:t xml:space="preserve"> </w:t>
      </w:r>
      <w:r w:rsidRPr="005756E2">
        <w:rPr>
          <w:spacing w:val="-1"/>
          <w:lang w:val="en-GB"/>
        </w:rPr>
        <w:t>criteria</w:t>
      </w:r>
    </w:p>
    <w:p w14:paraId="65FFF43C" w14:textId="77777777" w:rsidR="0001140A" w:rsidRPr="005756E2" w:rsidRDefault="004437E2" w:rsidP="001253EC">
      <w:pPr>
        <w:pStyle w:val="BodyText"/>
        <w:spacing w:after="120"/>
        <w:ind w:left="0"/>
        <w:jc w:val="both"/>
        <w:rPr>
          <w:lang w:val="en-GB"/>
        </w:rPr>
      </w:pPr>
      <w:r w:rsidRPr="005756E2">
        <w:rPr>
          <w:spacing w:val="-1"/>
          <w:lang w:val="en-GB"/>
        </w:rPr>
        <w:t>Bids</w:t>
      </w:r>
      <w:r w:rsidRPr="005756E2">
        <w:rPr>
          <w:spacing w:val="-5"/>
          <w:lang w:val="en-GB"/>
        </w:rPr>
        <w:t xml:space="preserve"> </w:t>
      </w:r>
      <w:r w:rsidRPr="005756E2">
        <w:rPr>
          <w:spacing w:val="-1"/>
          <w:lang w:val="en-GB"/>
        </w:rPr>
        <w:t>will</w:t>
      </w:r>
      <w:r w:rsidRPr="005756E2">
        <w:rPr>
          <w:spacing w:val="-5"/>
          <w:lang w:val="en-GB"/>
        </w:rPr>
        <w:t xml:space="preserve"> </w:t>
      </w:r>
      <w:r w:rsidRPr="005756E2">
        <w:rPr>
          <w:spacing w:val="-1"/>
          <w:lang w:val="en-GB"/>
        </w:rPr>
        <w:t>be</w:t>
      </w:r>
      <w:r w:rsidRPr="005756E2">
        <w:rPr>
          <w:spacing w:val="-5"/>
          <w:lang w:val="en-GB"/>
        </w:rPr>
        <w:t xml:space="preserve"> </w:t>
      </w:r>
      <w:r w:rsidRPr="005756E2">
        <w:rPr>
          <w:spacing w:val="-2"/>
          <w:lang w:val="en-GB"/>
        </w:rPr>
        <w:t>evaluated</w:t>
      </w:r>
      <w:r w:rsidRPr="005756E2">
        <w:rPr>
          <w:spacing w:val="-5"/>
          <w:lang w:val="en-GB"/>
        </w:rPr>
        <w:t xml:space="preserve"> </w:t>
      </w:r>
      <w:r w:rsidRPr="005756E2">
        <w:rPr>
          <w:spacing w:val="-1"/>
          <w:lang w:val="en-GB"/>
        </w:rPr>
        <w:t>in</w:t>
      </w:r>
      <w:r w:rsidRPr="005756E2">
        <w:rPr>
          <w:spacing w:val="-4"/>
          <w:lang w:val="en-GB"/>
        </w:rPr>
        <w:t xml:space="preserve"> </w:t>
      </w:r>
      <w:r w:rsidRPr="005756E2">
        <w:rPr>
          <w:spacing w:val="-1"/>
          <w:lang w:val="en-GB"/>
        </w:rPr>
        <w:t>accordance</w:t>
      </w:r>
      <w:r w:rsidRPr="005756E2">
        <w:rPr>
          <w:spacing w:val="-5"/>
          <w:lang w:val="en-GB"/>
        </w:rPr>
        <w:t xml:space="preserve"> </w:t>
      </w:r>
      <w:r w:rsidRPr="005756E2">
        <w:rPr>
          <w:spacing w:val="-1"/>
          <w:lang w:val="en-GB"/>
        </w:rPr>
        <w:t>with</w:t>
      </w:r>
      <w:r w:rsidRPr="005756E2">
        <w:rPr>
          <w:spacing w:val="-5"/>
          <w:lang w:val="en-GB"/>
        </w:rPr>
        <w:t xml:space="preserve"> </w:t>
      </w:r>
      <w:r w:rsidRPr="005756E2">
        <w:rPr>
          <w:spacing w:val="-1"/>
          <w:lang w:val="en-GB"/>
        </w:rPr>
        <w:t>the</w:t>
      </w:r>
      <w:r w:rsidRPr="005756E2">
        <w:rPr>
          <w:spacing w:val="-5"/>
          <w:lang w:val="en-GB"/>
        </w:rPr>
        <w:t xml:space="preserve"> </w:t>
      </w:r>
      <w:r w:rsidRPr="005756E2">
        <w:rPr>
          <w:spacing w:val="-1"/>
          <w:lang w:val="en-GB"/>
        </w:rPr>
        <w:t>criteria</w:t>
      </w:r>
      <w:r w:rsidRPr="005756E2">
        <w:rPr>
          <w:spacing w:val="-5"/>
          <w:lang w:val="en-GB"/>
        </w:rPr>
        <w:t xml:space="preserve"> </w:t>
      </w:r>
      <w:r w:rsidRPr="005756E2">
        <w:rPr>
          <w:spacing w:val="-1"/>
          <w:lang w:val="en-GB"/>
        </w:rPr>
        <w:t>provided</w:t>
      </w:r>
      <w:r w:rsidRPr="005756E2">
        <w:rPr>
          <w:spacing w:val="-4"/>
          <w:lang w:val="en-GB"/>
        </w:rPr>
        <w:t xml:space="preserve"> </w:t>
      </w:r>
      <w:r w:rsidRPr="005756E2">
        <w:rPr>
          <w:spacing w:val="-1"/>
          <w:lang w:val="en-GB"/>
        </w:rPr>
        <w:t>below:</w:t>
      </w:r>
    </w:p>
    <w:tbl>
      <w:tblPr>
        <w:tblW w:w="0" w:type="auto"/>
        <w:tblInd w:w="10" w:type="dxa"/>
        <w:tblLayout w:type="fixed"/>
        <w:tblCellMar>
          <w:left w:w="0" w:type="dxa"/>
          <w:right w:w="0" w:type="dxa"/>
        </w:tblCellMar>
        <w:tblLook w:val="01E0" w:firstRow="1" w:lastRow="1" w:firstColumn="1" w:lastColumn="1" w:noHBand="0" w:noVBand="0"/>
      </w:tblPr>
      <w:tblGrid>
        <w:gridCol w:w="420"/>
        <w:gridCol w:w="6380"/>
        <w:gridCol w:w="2840"/>
      </w:tblGrid>
      <w:tr w:rsidR="0001140A" w:rsidRPr="005756E2" w14:paraId="53AE698E" w14:textId="77777777" w:rsidTr="005D336E">
        <w:trPr>
          <w:trHeight w:hRule="exact" w:val="380"/>
        </w:trPr>
        <w:tc>
          <w:tcPr>
            <w:tcW w:w="420" w:type="dxa"/>
            <w:tcBorders>
              <w:top w:val="single" w:sz="8" w:space="0" w:color="000000"/>
              <w:left w:val="single" w:sz="8" w:space="0" w:color="000000"/>
              <w:bottom w:val="single" w:sz="8" w:space="0" w:color="000000"/>
              <w:right w:val="single" w:sz="8" w:space="0" w:color="000000"/>
            </w:tcBorders>
            <w:shd w:val="clear" w:color="auto" w:fill="D9D9D9"/>
          </w:tcPr>
          <w:p w14:paraId="498BF42D" w14:textId="77777777" w:rsidR="0001140A" w:rsidRPr="005756E2" w:rsidRDefault="004437E2">
            <w:pPr>
              <w:pStyle w:val="TableParagraph"/>
              <w:spacing w:before="69"/>
              <w:ind w:left="117"/>
              <w:rPr>
                <w:rFonts w:ascii="Verdana" w:eastAsia="Verdana" w:hAnsi="Verdana" w:cs="Verdana"/>
                <w:sz w:val="20"/>
                <w:szCs w:val="20"/>
                <w:lang w:val="en-GB"/>
              </w:rPr>
            </w:pPr>
            <w:r w:rsidRPr="005756E2">
              <w:rPr>
                <w:rFonts w:ascii="Verdana"/>
                <w:b/>
                <w:sz w:val="20"/>
                <w:lang w:val="en-GB"/>
              </w:rPr>
              <w:t>#</w:t>
            </w:r>
          </w:p>
        </w:tc>
        <w:tc>
          <w:tcPr>
            <w:tcW w:w="6380" w:type="dxa"/>
            <w:tcBorders>
              <w:top w:val="single" w:sz="8" w:space="0" w:color="000000"/>
              <w:left w:val="single" w:sz="8" w:space="0" w:color="000000"/>
              <w:bottom w:val="single" w:sz="8" w:space="0" w:color="000000"/>
              <w:right w:val="single" w:sz="8" w:space="0" w:color="000000"/>
            </w:tcBorders>
            <w:shd w:val="clear" w:color="auto" w:fill="D9D9D9"/>
          </w:tcPr>
          <w:p w14:paraId="19234EB2" w14:textId="77777777" w:rsidR="0001140A" w:rsidRPr="005756E2" w:rsidRDefault="004437E2" w:rsidP="005D336E">
            <w:pPr>
              <w:pStyle w:val="TableParagraph"/>
              <w:spacing w:before="69"/>
              <w:ind w:left="3"/>
              <w:jc w:val="center"/>
              <w:rPr>
                <w:rFonts w:ascii="Verdana" w:eastAsia="Verdana" w:hAnsi="Verdana" w:cs="Verdana"/>
                <w:sz w:val="20"/>
                <w:szCs w:val="20"/>
                <w:lang w:val="en-GB"/>
              </w:rPr>
            </w:pPr>
            <w:r w:rsidRPr="005756E2">
              <w:rPr>
                <w:rFonts w:ascii="Verdana"/>
                <w:b/>
                <w:spacing w:val="-1"/>
                <w:sz w:val="20"/>
                <w:lang w:val="en-GB"/>
              </w:rPr>
              <w:t>Criteria</w:t>
            </w:r>
          </w:p>
        </w:tc>
        <w:tc>
          <w:tcPr>
            <w:tcW w:w="2840" w:type="dxa"/>
            <w:tcBorders>
              <w:top w:val="single" w:sz="8" w:space="0" w:color="000000"/>
              <w:left w:val="single" w:sz="8" w:space="0" w:color="000000"/>
              <w:bottom w:val="single" w:sz="8" w:space="0" w:color="000000"/>
              <w:right w:val="single" w:sz="8" w:space="0" w:color="000000"/>
            </w:tcBorders>
            <w:shd w:val="clear" w:color="auto" w:fill="D9D9D9"/>
          </w:tcPr>
          <w:p w14:paraId="7A8ECF2A" w14:textId="77777777" w:rsidR="0001140A" w:rsidRPr="005756E2" w:rsidRDefault="004437E2">
            <w:pPr>
              <w:pStyle w:val="TableParagraph"/>
              <w:spacing w:before="69"/>
              <w:ind w:right="4"/>
              <w:jc w:val="center"/>
              <w:rPr>
                <w:rFonts w:ascii="Verdana" w:eastAsia="Verdana" w:hAnsi="Verdana" w:cs="Verdana"/>
                <w:sz w:val="20"/>
                <w:szCs w:val="20"/>
                <w:lang w:val="en-GB"/>
              </w:rPr>
            </w:pPr>
            <w:r w:rsidRPr="005756E2">
              <w:rPr>
                <w:rFonts w:ascii="Verdana"/>
                <w:b/>
                <w:spacing w:val="-1"/>
                <w:sz w:val="20"/>
                <w:lang w:val="en-GB"/>
              </w:rPr>
              <w:t>Weight</w:t>
            </w:r>
          </w:p>
        </w:tc>
      </w:tr>
      <w:tr w:rsidR="0001140A" w:rsidRPr="005756E2" w14:paraId="07204F16" w14:textId="77777777" w:rsidTr="005D336E">
        <w:trPr>
          <w:trHeight w:hRule="exact" w:val="380"/>
        </w:trPr>
        <w:tc>
          <w:tcPr>
            <w:tcW w:w="420" w:type="dxa"/>
            <w:tcBorders>
              <w:top w:val="single" w:sz="8" w:space="0" w:color="000000"/>
              <w:left w:val="single" w:sz="8" w:space="0" w:color="000000"/>
              <w:bottom w:val="single" w:sz="8" w:space="0" w:color="000000"/>
              <w:right w:val="single" w:sz="8" w:space="0" w:color="000000"/>
            </w:tcBorders>
          </w:tcPr>
          <w:p w14:paraId="65144A9E" w14:textId="77777777" w:rsidR="0001140A" w:rsidRPr="005756E2" w:rsidRDefault="004437E2" w:rsidP="00473267">
            <w:pPr>
              <w:pStyle w:val="TableParagraph"/>
              <w:spacing w:before="60" w:after="60"/>
              <w:ind w:left="98"/>
              <w:rPr>
                <w:rFonts w:ascii="Verdana" w:eastAsia="Verdana" w:hAnsi="Verdana" w:cs="Verdana"/>
                <w:sz w:val="20"/>
                <w:szCs w:val="20"/>
                <w:lang w:val="en-GB"/>
              </w:rPr>
            </w:pPr>
            <w:r w:rsidRPr="005756E2">
              <w:rPr>
                <w:rFonts w:ascii="Verdana"/>
                <w:sz w:val="20"/>
                <w:lang w:val="en-GB"/>
              </w:rPr>
              <w:t>1</w:t>
            </w:r>
          </w:p>
        </w:tc>
        <w:tc>
          <w:tcPr>
            <w:tcW w:w="6380" w:type="dxa"/>
            <w:tcBorders>
              <w:top w:val="single" w:sz="8" w:space="0" w:color="000000"/>
              <w:left w:val="single" w:sz="8" w:space="0" w:color="000000"/>
              <w:bottom w:val="single" w:sz="8" w:space="0" w:color="000000"/>
              <w:right w:val="single" w:sz="8" w:space="0" w:color="000000"/>
            </w:tcBorders>
          </w:tcPr>
          <w:p w14:paraId="567F8E07" w14:textId="77777777" w:rsidR="0001140A" w:rsidRPr="005756E2" w:rsidRDefault="004437E2" w:rsidP="00473267">
            <w:pPr>
              <w:pStyle w:val="TableParagraph"/>
              <w:spacing w:before="60" w:after="60"/>
              <w:ind w:left="98"/>
              <w:rPr>
                <w:rFonts w:ascii="Verdana" w:eastAsia="Verdana" w:hAnsi="Verdana" w:cs="Verdana"/>
                <w:sz w:val="20"/>
                <w:szCs w:val="20"/>
                <w:lang w:val="en-GB"/>
              </w:rPr>
            </w:pPr>
            <w:r w:rsidRPr="005756E2">
              <w:rPr>
                <w:rFonts w:ascii="Verdana"/>
                <w:spacing w:val="-2"/>
                <w:sz w:val="20"/>
                <w:lang w:val="en-GB"/>
              </w:rPr>
              <w:t>Portfolio</w:t>
            </w:r>
            <w:r w:rsidRPr="005756E2">
              <w:rPr>
                <w:rFonts w:ascii="Verdana"/>
                <w:spacing w:val="-8"/>
                <w:sz w:val="20"/>
                <w:lang w:val="en-GB"/>
              </w:rPr>
              <w:t xml:space="preserve"> </w:t>
            </w:r>
            <w:r w:rsidRPr="005756E2">
              <w:rPr>
                <w:rFonts w:ascii="Verdana"/>
                <w:spacing w:val="-1"/>
                <w:sz w:val="20"/>
                <w:lang w:val="en-GB"/>
              </w:rPr>
              <w:t>of</w:t>
            </w:r>
            <w:r w:rsidRPr="005756E2">
              <w:rPr>
                <w:rFonts w:ascii="Verdana"/>
                <w:spacing w:val="-7"/>
                <w:sz w:val="20"/>
                <w:lang w:val="en-GB"/>
              </w:rPr>
              <w:t xml:space="preserve"> </w:t>
            </w:r>
            <w:r w:rsidRPr="005756E2">
              <w:rPr>
                <w:rFonts w:ascii="Verdana"/>
                <w:spacing w:val="-1"/>
                <w:sz w:val="20"/>
                <w:lang w:val="en-GB"/>
              </w:rPr>
              <w:t>projects</w:t>
            </w:r>
          </w:p>
        </w:tc>
        <w:tc>
          <w:tcPr>
            <w:tcW w:w="2840" w:type="dxa"/>
            <w:tcBorders>
              <w:top w:val="single" w:sz="8" w:space="0" w:color="000000"/>
              <w:left w:val="single" w:sz="8" w:space="0" w:color="000000"/>
              <w:bottom w:val="single" w:sz="8" w:space="0" w:color="000000"/>
              <w:right w:val="single" w:sz="8" w:space="0" w:color="000000"/>
            </w:tcBorders>
          </w:tcPr>
          <w:p w14:paraId="76787B54" w14:textId="02D498B8" w:rsidR="0001140A" w:rsidRPr="005756E2" w:rsidRDefault="00BF5672" w:rsidP="00473267">
            <w:pPr>
              <w:pStyle w:val="TableParagraph"/>
              <w:spacing w:before="60" w:after="60"/>
              <w:ind w:right="4"/>
              <w:jc w:val="center"/>
              <w:rPr>
                <w:rFonts w:ascii="Verdana" w:eastAsia="Verdana" w:hAnsi="Verdana" w:cs="Verdana"/>
                <w:sz w:val="20"/>
                <w:szCs w:val="20"/>
                <w:lang w:val="en-GB"/>
              </w:rPr>
            </w:pPr>
            <w:r>
              <w:rPr>
                <w:rFonts w:ascii="Verdana"/>
                <w:spacing w:val="-1"/>
                <w:sz w:val="20"/>
                <w:lang w:val="en-GB"/>
              </w:rPr>
              <w:t>3</w:t>
            </w:r>
            <w:r w:rsidR="004437E2" w:rsidRPr="005756E2">
              <w:rPr>
                <w:rFonts w:ascii="Verdana"/>
                <w:spacing w:val="-1"/>
                <w:sz w:val="20"/>
                <w:lang w:val="en-GB"/>
              </w:rPr>
              <w:t>0%</w:t>
            </w:r>
          </w:p>
        </w:tc>
      </w:tr>
      <w:tr w:rsidR="0001140A" w:rsidRPr="005756E2" w14:paraId="7D492AC7" w14:textId="77777777" w:rsidTr="005D336E">
        <w:trPr>
          <w:trHeight w:hRule="exact" w:val="455"/>
        </w:trPr>
        <w:tc>
          <w:tcPr>
            <w:tcW w:w="420" w:type="dxa"/>
            <w:tcBorders>
              <w:top w:val="single" w:sz="8" w:space="0" w:color="000000"/>
              <w:left w:val="single" w:sz="8" w:space="0" w:color="000000"/>
              <w:bottom w:val="single" w:sz="8" w:space="0" w:color="000000"/>
              <w:right w:val="single" w:sz="8" w:space="0" w:color="000000"/>
            </w:tcBorders>
          </w:tcPr>
          <w:p w14:paraId="7D86C559" w14:textId="77777777" w:rsidR="0001140A" w:rsidRPr="005756E2" w:rsidRDefault="004437E2" w:rsidP="00473267">
            <w:pPr>
              <w:pStyle w:val="TableParagraph"/>
              <w:spacing w:before="60" w:after="60"/>
              <w:ind w:left="98"/>
              <w:rPr>
                <w:rFonts w:ascii="Verdana" w:eastAsia="Verdana" w:hAnsi="Verdana" w:cs="Verdana"/>
                <w:sz w:val="20"/>
                <w:szCs w:val="20"/>
                <w:lang w:val="en-GB"/>
              </w:rPr>
            </w:pPr>
            <w:r w:rsidRPr="005756E2">
              <w:rPr>
                <w:rFonts w:ascii="Verdana"/>
                <w:sz w:val="20"/>
                <w:lang w:val="en-GB"/>
              </w:rPr>
              <w:t>2</w:t>
            </w:r>
          </w:p>
        </w:tc>
        <w:tc>
          <w:tcPr>
            <w:tcW w:w="6380" w:type="dxa"/>
            <w:tcBorders>
              <w:top w:val="single" w:sz="8" w:space="0" w:color="000000"/>
              <w:left w:val="single" w:sz="8" w:space="0" w:color="000000"/>
              <w:bottom w:val="single" w:sz="8" w:space="0" w:color="000000"/>
              <w:right w:val="single" w:sz="8" w:space="0" w:color="000000"/>
            </w:tcBorders>
          </w:tcPr>
          <w:p w14:paraId="364DD6AD" w14:textId="42F3E554" w:rsidR="0001140A" w:rsidRPr="005756E2" w:rsidRDefault="005D336E" w:rsidP="00473267">
            <w:pPr>
              <w:pStyle w:val="TableParagraph"/>
              <w:spacing w:before="60" w:after="60"/>
              <w:ind w:left="98" w:right="913"/>
              <w:rPr>
                <w:rFonts w:ascii="Verdana" w:eastAsia="Verdana" w:hAnsi="Verdana" w:cs="Verdana"/>
                <w:sz w:val="20"/>
                <w:szCs w:val="20"/>
                <w:lang w:val="en-GB"/>
              </w:rPr>
            </w:pPr>
            <w:r w:rsidRPr="005756E2">
              <w:rPr>
                <w:rFonts w:ascii="Verdana"/>
                <w:spacing w:val="-1"/>
                <w:sz w:val="20"/>
                <w:lang w:val="en-GB"/>
              </w:rPr>
              <w:t>Expert</w:t>
            </w:r>
            <w:r w:rsidRPr="005756E2">
              <w:rPr>
                <w:rFonts w:ascii="Verdana"/>
                <w:spacing w:val="-1"/>
                <w:sz w:val="20"/>
                <w:lang w:val="en-GB"/>
              </w:rPr>
              <w:t>’</w:t>
            </w:r>
            <w:r w:rsidRPr="005756E2">
              <w:rPr>
                <w:rFonts w:ascii="Verdana"/>
                <w:spacing w:val="-1"/>
                <w:sz w:val="20"/>
                <w:lang w:val="en-GB"/>
              </w:rPr>
              <w:t xml:space="preserve">s </w:t>
            </w:r>
            <w:r w:rsidR="004437E2" w:rsidRPr="005756E2">
              <w:rPr>
                <w:rFonts w:ascii="Verdana"/>
                <w:spacing w:val="-2"/>
                <w:sz w:val="20"/>
                <w:lang w:val="en-GB"/>
              </w:rPr>
              <w:t>relevant</w:t>
            </w:r>
            <w:r w:rsidR="004437E2" w:rsidRPr="005756E2">
              <w:rPr>
                <w:rFonts w:ascii="Verdana"/>
                <w:spacing w:val="-7"/>
                <w:sz w:val="20"/>
                <w:lang w:val="en-GB"/>
              </w:rPr>
              <w:t xml:space="preserve"> </w:t>
            </w:r>
            <w:r w:rsidR="004437E2" w:rsidRPr="005756E2">
              <w:rPr>
                <w:rFonts w:ascii="Verdana"/>
                <w:spacing w:val="-1"/>
                <w:sz w:val="20"/>
                <w:lang w:val="en-GB"/>
              </w:rPr>
              <w:t>experience,</w:t>
            </w:r>
            <w:r w:rsidR="004437E2" w:rsidRPr="005756E2">
              <w:rPr>
                <w:rFonts w:ascii="Verdana"/>
                <w:spacing w:val="-6"/>
                <w:sz w:val="20"/>
                <w:lang w:val="en-GB"/>
              </w:rPr>
              <w:t xml:space="preserve"> </w:t>
            </w:r>
            <w:r w:rsidR="004437E2" w:rsidRPr="005756E2">
              <w:rPr>
                <w:rFonts w:ascii="Verdana"/>
                <w:spacing w:val="-1"/>
                <w:sz w:val="20"/>
                <w:lang w:val="en-GB"/>
              </w:rPr>
              <w:t>skills</w:t>
            </w:r>
            <w:r w:rsidR="004437E2" w:rsidRPr="005756E2">
              <w:rPr>
                <w:rFonts w:ascii="Verdana"/>
                <w:spacing w:val="-7"/>
                <w:sz w:val="20"/>
                <w:lang w:val="en-GB"/>
              </w:rPr>
              <w:t xml:space="preserve"> </w:t>
            </w:r>
            <w:r w:rsidR="004437E2" w:rsidRPr="005756E2">
              <w:rPr>
                <w:rFonts w:ascii="Verdana"/>
                <w:spacing w:val="-1"/>
                <w:sz w:val="20"/>
                <w:lang w:val="en-GB"/>
              </w:rPr>
              <w:t>and</w:t>
            </w:r>
            <w:r w:rsidR="004437E2" w:rsidRPr="005756E2">
              <w:rPr>
                <w:rFonts w:ascii="Verdana"/>
                <w:spacing w:val="25"/>
                <w:sz w:val="20"/>
                <w:lang w:val="en-GB"/>
              </w:rPr>
              <w:t xml:space="preserve"> </w:t>
            </w:r>
            <w:r w:rsidR="004437E2" w:rsidRPr="005756E2">
              <w:rPr>
                <w:rFonts w:ascii="Verdana"/>
                <w:spacing w:val="-1"/>
                <w:sz w:val="20"/>
                <w:lang w:val="en-GB"/>
              </w:rPr>
              <w:t>competencies</w:t>
            </w:r>
          </w:p>
        </w:tc>
        <w:tc>
          <w:tcPr>
            <w:tcW w:w="2840" w:type="dxa"/>
            <w:tcBorders>
              <w:top w:val="single" w:sz="8" w:space="0" w:color="000000"/>
              <w:left w:val="single" w:sz="8" w:space="0" w:color="000000"/>
              <w:bottom w:val="single" w:sz="8" w:space="0" w:color="000000"/>
              <w:right w:val="single" w:sz="8" w:space="0" w:color="000000"/>
            </w:tcBorders>
          </w:tcPr>
          <w:p w14:paraId="633181B0" w14:textId="77777777" w:rsidR="0001140A" w:rsidRPr="005756E2" w:rsidRDefault="004437E2" w:rsidP="00473267">
            <w:pPr>
              <w:pStyle w:val="TableParagraph"/>
              <w:spacing w:before="60" w:after="60"/>
              <w:ind w:right="4"/>
              <w:jc w:val="center"/>
              <w:rPr>
                <w:rFonts w:ascii="Verdana" w:eastAsia="Verdana" w:hAnsi="Verdana" w:cs="Verdana"/>
                <w:sz w:val="20"/>
                <w:szCs w:val="20"/>
                <w:lang w:val="en-GB"/>
              </w:rPr>
            </w:pPr>
            <w:r w:rsidRPr="005756E2">
              <w:rPr>
                <w:rFonts w:ascii="Verdana"/>
                <w:spacing w:val="-1"/>
                <w:sz w:val="20"/>
                <w:lang w:val="en-GB"/>
              </w:rPr>
              <w:t>40%</w:t>
            </w:r>
          </w:p>
        </w:tc>
      </w:tr>
      <w:tr w:rsidR="0001140A" w:rsidRPr="005756E2" w14:paraId="0D93E173" w14:textId="77777777" w:rsidTr="005D336E">
        <w:trPr>
          <w:trHeight w:hRule="exact" w:val="380"/>
        </w:trPr>
        <w:tc>
          <w:tcPr>
            <w:tcW w:w="420" w:type="dxa"/>
            <w:tcBorders>
              <w:top w:val="single" w:sz="8" w:space="0" w:color="000000"/>
              <w:left w:val="single" w:sz="8" w:space="0" w:color="000000"/>
              <w:bottom w:val="single" w:sz="8" w:space="0" w:color="000000"/>
              <w:right w:val="single" w:sz="8" w:space="0" w:color="000000"/>
            </w:tcBorders>
          </w:tcPr>
          <w:p w14:paraId="7AFB1F6E" w14:textId="77777777" w:rsidR="0001140A" w:rsidRPr="005756E2" w:rsidRDefault="004437E2" w:rsidP="00473267">
            <w:pPr>
              <w:pStyle w:val="TableParagraph"/>
              <w:spacing w:before="60" w:after="60"/>
              <w:ind w:left="98"/>
              <w:rPr>
                <w:rFonts w:ascii="Verdana" w:eastAsia="Verdana" w:hAnsi="Verdana" w:cs="Verdana"/>
                <w:sz w:val="20"/>
                <w:szCs w:val="20"/>
                <w:lang w:val="en-GB"/>
              </w:rPr>
            </w:pPr>
            <w:r w:rsidRPr="005756E2">
              <w:rPr>
                <w:rFonts w:ascii="Verdana"/>
                <w:sz w:val="20"/>
                <w:lang w:val="en-GB"/>
              </w:rPr>
              <w:t>3</w:t>
            </w:r>
          </w:p>
        </w:tc>
        <w:tc>
          <w:tcPr>
            <w:tcW w:w="6380" w:type="dxa"/>
            <w:tcBorders>
              <w:top w:val="single" w:sz="8" w:space="0" w:color="000000"/>
              <w:left w:val="single" w:sz="8" w:space="0" w:color="000000"/>
              <w:bottom w:val="single" w:sz="8" w:space="0" w:color="000000"/>
              <w:right w:val="single" w:sz="8" w:space="0" w:color="000000"/>
            </w:tcBorders>
          </w:tcPr>
          <w:p w14:paraId="0EF1CB01" w14:textId="29461153" w:rsidR="0001140A" w:rsidRPr="005756E2" w:rsidRDefault="004437E2" w:rsidP="00473267">
            <w:pPr>
              <w:pStyle w:val="TableParagraph"/>
              <w:spacing w:before="60" w:after="60"/>
              <w:ind w:left="98"/>
              <w:rPr>
                <w:rFonts w:ascii="Verdana" w:eastAsia="Verdana" w:hAnsi="Verdana" w:cs="Verdana"/>
                <w:sz w:val="20"/>
                <w:szCs w:val="20"/>
                <w:lang w:val="en-GB"/>
              </w:rPr>
            </w:pPr>
            <w:r w:rsidRPr="005756E2">
              <w:rPr>
                <w:rFonts w:ascii="Verdana"/>
                <w:spacing w:val="-4"/>
                <w:sz w:val="20"/>
                <w:lang w:val="en-GB"/>
              </w:rPr>
              <w:t>T</w:t>
            </w:r>
            <w:r w:rsidRPr="005756E2">
              <w:rPr>
                <w:rFonts w:ascii="Verdana"/>
                <w:spacing w:val="-5"/>
                <w:sz w:val="20"/>
                <w:lang w:val="en-GB"/>
              </w:rPr>
              <w:t>echn</w:t>
            </w:r>
            <w:r w:rsidRPr="005756E2">
              <w:rPr>
                <w:rFonts w:ascii="Verdana"/>
                <w:spacing w:val="-4"/>
                <w:sz w:val="20"/>
                <w:lang w:val="en-GB"/>
              </w:rPr>
              <w:t>i</w:t>
            </w:r>
            <w:r w:rsidRPr="005756E2">
              <w:rPr>
                <w:rFonts w:ascii="Verdana"/>
                <w:spacing w:val="-5"/>
                <w:sz w:val="20"/>
                <w:lang w:val="en-GB"/>
              </w:rPr>
              <w:t>ca</w:t>
            </w:r>
            <w:r w:rsidRPr="005756E2">
              <w:rPr>
                <w:rFonts w:ascii="Verdana"/>
                <w:spacing w:val="-4"/>
                <w:sz w:val="20"/>
                <w:lang w:val="en-GB"/>
              </w:rPr>
              <w:t>l</w:t>
            </w:r>
            <w:r w:rsidRPr="005756E2">
              <w:rPr>
                <w:rFonts w:ascii="Verdana"/>
                <w:spacing w:val="-8"/>
                <w:sz w:val="20"/>
                <w:lang w:val="en-GB"/>
              </w:rPr>
              <w:t xml:space="preserve"> </w:t>
            </w:r>
            <w:r w:rsidRPr="005756E2">
              <w:rPr>
                <w:rFonts w:ascii="Verdana"/>
                <w:spacing w:val="-1"/>
                <w:sz w:val="20"/>
                <w:lang w:val="en-GB"/>
              </w:rPr>
              <w:t>approach</w:t>
            </w:r>
            <w:r w:rsidRPr="005756E2">
              <w:rPr>
                <w:rFonts w:ascii="Verdana"/>
                <w:spacing w:val="-7"/>
                <w:sz w:val="20"/>
                <w:lang w:val="en-GB"/>
              </w:rPr>
              <w:t xml:space="preserve"> </w:t>
            </w:r>
            <w:r w:rsidR="00006299" w:rsidRPr="005756E2">
              <w:rPr>
                <w:rFonts w:ascii="Verdana"/>
                <w:spacing w:val="-7"/>
                <w:sz w:val="20"/>
                <w:lang w:val="en-GB"/>
              </w:rPr>
              <w:t xml:space="preserve">and </w:t>
            </w:r>
            <w:r w:rsidRPr="005756E2">
              <w:rPr>
                <w:rFonts w:ascii="Verdana"/>
                <w:spacing w:val="-1"/>
                <w:sz w:val="20"/>
                <w:lang w:val="en-GB"/>
              </w:rPr>
              <w:t>workplan</w:t>
            </w:r>
          </w:p>
        </w:tc>
        <w:tc>
          <w:tcPr>
            <w:tcW w:w="2840" w:type="dxa"/>
            <w:tcBorders>
              <w:top w:val="single" w:sz="8" w:space="0" w:color="000000"/>
              <w:left w:val="single" w:sz="8" w:space="0" w:color="000000"/>
              <w:bottom w:val="single" w:sz="8" w:space="0" w:color="000000"/>
              <w:right w:val="single" w:sz="8" w:space="0" w:color="000000"/>
            </w:tcBorders>
          </w:tcPr>
          <w:p w14:paraId="6D05AB92" w14:textId="08C8FB63" w:rsidR="0001140A" w:rsidRPr="005756E2" w:rsidRDefault="00BF5672" w:rsidP="00473267">
            <w:pPr>
              <w:pStyle w:val="TableParagraph"/>
              <w:spacing w:before="60" w:after="60"/>
              <w:ind w:right="4"/>
              <w:jc w:val="center"/>
              <w:rPr>
                <w:rFonts w:ascii="Verdana" w:eastAsia="Verdana" w:hAnsi="Verdana" w:cs="Verdana"/>
                <w:sz w:val="20"/>
                <w:szCs w:val="20"/>
                <w:lang w:val="en-GB"/>
              </w:rPr>
            </w:pPr>
            <w:r>
              <w:rPr>
                <w:rFonts w:ascii="Verdana"/>
                <w:spacing w:val="-1"/>
                <w:sz w:val="20"/>
                <w:lang w:val="en-GB"/>
              </w:rPr>
              <w:t>1</w:t>
            </w:r>
            <w:r w:rsidR="004437E2" w:rsidRPr="005756E2">
              <w:rPr>
                <w:rFonts w:ascii="Verdana"/>
                <w:spacing w:val="-1"/>
                <w:sz w:val="20"/>
                <w:lang w:val="en-GB"/>
              </w:rPr>
              <w:t>0%</w:t>
            </w:r>
          </w:p>
        </w:tc>
      </w:tr>
      <w:tr w:rsidR="0001140A" w:rsidRPr="005756E2" w14:paraId="14CD6E67" w14:textId="77777777" w:rsidTr="005D336E">
        <w:trPr>
          <w:trHeight w:hRule="exact" w:val="380"/>
        </w:trPr>
        <w:tc>
          <w:tcPr>
            <w:tcW w:w="420" w:type="dxa"/>
            <w:tcBorders>
              <w:top w:val="single" w:sz="8" w:space="0" w:color="000000"/>
              <w:left w:val="single" w:sz="8" w:space="0" w:color="000000"/>
              <w:bottom w:val="single" w:sz="8" w:space="0" w:color="000000"/>
              <w:right w:val="single" w:sz="8" w:space="0" w:color="000000"/>
            </w:tcBorders>
          </w:tcPr>
          <w:p w14:paraId="7D3CB158" w14:textId="77777777" w:rsidR="0001140A" w:rsidRPr="005756E2" w:rsidRDefault="004437E2" w:rsidP="00473267">
            <w:pPr>
              <w:pStyle w:val="TableParagraph"/>
              <w:spacing w:before="60" w:after="60"/>
              <w:ind w:left="98"/>
              <w:rPr>
                <w:rFonts w:ascii="Verdana" w:eastAsia="Verdana" w:hAnsi="Verdana" w:cs="Verdana"/>
                <w:sz w:val="20"/>
                <w:szCs w:val="20"/>
                <w:lang w:val="en-GB"/>
              </w:rPr>
            </w:pPr>
            <w:r w:rsidRPr="005756E2">
              <w:rPr>
                <w:rFonts w:ascii="Verdana"/>
                <w:sz w:val="20"/>
                <w:lang w:val="en-GB"/>
              </w:rPr>
              <w:t>4</w:t>
            </w:r>
          </w:p>
        </w:tc>
        <w:tc>
          <w:tcPr>
            <w:tcW w:w="6380" w:type="dxa"/>
            <w:tcBorders>
              <w:top w:val="single" w:sz="8" w:space="0" w:color="000000"/>
              <w:left w:val="single" w:sz="8" w:space="0" w:color="000000"/>
              <w:bottom w:val="single" w:sz="8" w:space="0" w:color="000000"/>
              <w:right w:val="single" w:sz="8" w:space="0" w:color="000000"/>
            </w:tcBorders>
          </w:tcPr>
          <w:p w14:paraId="1C6C827E" w14:textId="77777777" w:rsidR="0001140A" w:rsidRPr="005756E2" w:rsidRDefault="004437E2" w:rsidP="00473267">
            <w:pPr>
              <w:pStyle w:val="TableParagraph"/>
              <w:spacing w:before="60" w:after="60"/>
              <w:ind w:left="98"/>
              <w:rPr>
                <w:rFonts w:ascii="Verdana" w:eastAsia="Verdana" w:hAnsi="Verdana" w:cs="Verdana"/>
                <w:sz w:val="20"/>
                <w:szCs w:val="20"/>
                <w:lang w:val="en-GB"/>
              </w:rPr>
            </w:pPr>
            <w:r w:rsidRPr="005756E2">
              <w:rPr>
                <w:rFonts w:ascii="Verdana"/>
                <w:spacing w:val="-1"/>
                <w:sz w:val="20"/>
                <w:lang w:val="en-GB"/>
              </w:rPr>
              <w:t>Financial</w:t>
            </w:r>
            <w:r w:rsidRPr="005756E2">
              <w:rPr>
                <w:rFonts w:ascii="Verdana"/>
                <w:spacing w:val="-12"/>
                <w:sz w:val="20"/>
                <w:lang w:val="en-GB"/>
              </w:rPr>
              <w:t xml:space="preserve"> </w:t>
            </w:r>
            <w:r w:rsidRPr="005756E2">
              <w:rPr>
                <w:rFonts w:ascii="Verdana"/>
                <w:spacing w:val="-1"/>
                <w:sz w:val="20"/>
                <w:lang w:val="en-GB"/>
              </w:rPr>
              <w:t>Offer</w:t>
            </w:r>
          </w:p>
        </w:tc>
        <w:tc>
          <w:tcPr>
            <w:tcW w:w="2840" w:type="dxa"/>
            <w:tcBorders>
              <w:top w:val="single" w:sz="8" w:space="0" w:color="000000"/>
              <w:left w:val="single" w:sz="8" w:space="0" w:color="000000"/>
              <w:bottom w:val="single" w:sz="8" w:space="0" w:color="000000"/>
              <w:right w:val="single" w:sz="8" w:space="0" w:color="000000"/>
            </w:tcBorders>
          </w:tcPr>
          <w:p w14:paraId="09D6E9A1" w14:textId="77777777" w:rsidR="0001140A" w:rsidRPr="005756E2" w:rsidRDefault="004437E2" w:rsidP="00473267">
            <w:pPr>
              <w:pStyle w:val="TableParagraph"/>
              <w:spacing w:before="60" w:after="60"/>
              <w:ind w:right="4"/>
              <w:jc w:val="center"/>
              <w:rPr>
                <w:rFonts w:ascii="Verdana" w:eastAsia="Verdana" w:hAnsi="Verdana" w:cs="Verdana"/>
                <w:sz w:val="20"/>
                <w:szCs w:val="20"/>
                <w:lang w:val="en-GB"/>
              </w:rPr>
            </w:pPr>
            <w:r w:rsidRPr="005756E2">
              <w:rPr>
                <w:rFonts w:ascii="Verdana"/>
                <w:spacing w:val="-1"/>
                <w:sz w:val="20"/>
                <w:lang w:val="en-GB"/>
              </w:rPr>
              <w:t>20%</w:t>
            </w:r>
          </w:p>
        </w:tc>
      </w:tr>
    </w:tbl>
    <w:p w14:paraId="28111FA4" w14:textId="560BAC39" w:rsidR="00E2114C" w:rsidRPr="005756E2" w:rsidRDefault="004437E2" w:rsidP="00E2114C">
      <w:pPr>
        <w:pStyle w:val="BodyText"/>
        <w:spacing w:before="112"/>
        <w:ind w:left="0"/>
        <w:rPr>
          <w:spacing w:val="-1"/>
          <w:lang w:val="en-GB"/>
        </w:rPr>
      </w:pPr>
      <w:r w:rsidRPr="005756E2">
        <w:rPr>
          <w:spacing w:val="-1"/>
          <w:lang w:val="en-GB"/>
        </w:rPr>
        <w:t>The</w:t>
      </w:r>
      <w:r w:rsidRPr="005756E2">
        <w:rPr>
          <w:spacing w:val="-6"/>
          <w:lang w:val="en-GB"/>
        </w:rPr>
        <w:t xml:space="preserve"> </w:t>
      </w:r>
      <w:r w:rsidRPr="005756E2">
        <w:rPr>
          <w:spacing w:val="-2"/>
          <w:lang w:val="en-GB"/>
        </w:rPr>
        <w:t>evaluation</w:t>
      </w:r>
      <w:r w:rsidRPr="005756E2">
        <w:rPr>
          <w:spacing w:val="-6"/>
          <w:lang w:val="en-GB"/>
        </w:rPr>
        <w:t xml:space="preserve"> </w:t>
      </w:r>
      <w:r w:rsidRPr="005756E2">
        <w:rPr>
          <w:spacing w:val="-1"/>
          <w:lang w:val="en-GB"/>
        </w:rPr>
        <w:t>methodology</w:t>
      </w:r>
      <w:r w:rsidRPr="005756E2">
        <w:rPr>
          <w:spacing w:val="-6"/>
          <w:lang w:val="en-GB"/>
        </w:rPr>
        <w:t xml:space="preserve"> </w:t>
      </w:r>
      <w:r w:rsidRPr="005756E2">
        <w:rPr>
          <w:spacing w:val="-1"/>
          <w:lang w:val="en-GB"/>
        </w:rPr>
        <w:t>is</w:t>
      </w:r>
      <w:r w:rsidRPr="005756E2">
        <w:rPr>
          <w:spacing w:val="-6"/>
          <w:lang w:val="en-GB"/>
        </w:rPr>
        <w:t xml:space="preserve"> </w:t>
      </w:r>
      <w:r w:rsidRPr="005756E2">
        <w:rPr>
          <w:spacing w:val="-1"/>
          <w:lang w:val="en-GB"/>
        </w:rPr>
        <w:t>described</w:t>
      </w:r>
      <w:r w:rsidRPr="005756E2">
        <w:rPr>
          <w:spacing w:val="-6"/>
          <w:lang w:val="en-GB"/>
        </w:rPr>
        <w:t xml:space="preserve"> </w:t>
      </w:r>
      <w:r w:rsidRPr="005756E2">
        <w:rPr>
          <w:spacing w:val="-1"/>
          <w:lang w:val="en-GB"/>
        </w:rPr>
        <w:t>in</w:t>
      </w:r>
      <w:r w:rsidRPr="005756E2">
        <w:rPr>
          <w:spacing w:val="-7"/>
          <w:lang w:val="en-GB"/>
        </w:rPr>
        <w:t xml:space="preserve"> </w:t>
      </w:r>
      <w:hyperlink w:anchor="_Appendix_2:_Method" w:history="1">
        <w:r w:rsidRPr="005756E2">
          <w:rPr>
            <w:rStyle w:val="Hyperlink"/>
            <w:spacing w:val="-1"/>
            <w:lang w:val="en-GB"/>
          </w:rPr>
          <w:t>Appendix</w:t>
        </w:r>
        <w:r w:rsidRPr="005756E2">
          <w:rPr>
            <w:rStyle w:val="Hyperlink"/>
            <w:spacing w:val="-6"/>
            <w:lang w:val="en-GB"/>
          </w:rPr>
          <w:t xml:space="preserve"> </w:t>
        </w:r>
        <w:r w:rsidR="00E2114C" w:rsidRPr="005756E2">
          <w:rPr>
            <w:rStyle w:val="Hyperlink"/>
            <w:spacing w:val="-6"/>
            <w:lang w:val="en-GB"/>
          </w:rPr>
          <w:t>2</w:t>
        </w:r>
        <w:r w:rsidRPr="005756E2">
          <w:rPr>
            <w:rStyle w:val="Hyperlink"/>
            <w:spacing w:val="-1"/>
            <w:lang w:val="en-GB"/>
          </w:rPr>
          <w:t>.</w:t>
        </w:r>
      </w:hyperlink>
    </w:p>
    <w:p w14:paraId="4E971AF3" w14:textId="77777777" w:rsidR="00E2114C" w:rsidRPr="005756E2" w:rsidRDefault="00E2114C">
      <w:pPr>
        <w:rPr>
          <w:rFonts w:ascii="Verdana" w:eastAsia="Verdana" w:hAnsi="Verdana"/>
          <w:spacing w:val="-1"/>
          <w:sz w:val="20"/>
          <w:szCs w:val="20"/>
          <w:lang w:val="en-GB"/>
        </w:rPr>
      </w:pPr>
      <w:r w:rsidRPr="005756E2">
        <w:rPr>
          <w:spacing w:val="-1"/>
          <w:lang w:val="en-GB"/>
        </w:rPr>
        <w:br w:type="page"/>
      </w:r>
    </w:p>
    <w:p w14:paraId="3B3E63D6" w14:textId="326E9AD9" w:rsidR="0001140A" w:rsidRPr="005756E2" w:rsidRDefault="004437E2" w:rsidP="00A672DF">
      <w:pPr>
        <w:pStyle w:val="Heading1"/>
        <w:ind w:left="0"/>
        <w:rPr>
          <w:b w:val="0"/>
          <w:bCs w:val="0"/>
          <w:lang w:val="en-GB"/>
        </w:rPr>
      </w:pPr>
      <w:bookmarkStart w:id="16" w:name="Appendix_2:_Forms_for_Letter_of_Tender_"/>
      <w:bookmarkStart w:id="17" w:name="_Appendix_1:_Forms"/>
      <w:bookmarkEnd w:id="16"/>
      <w:bookmarkEnd w:id="17"/>
      <w:r w:rsidRPr="005756E2">
        <w:rPr>
          <w:spacing w:val="-1"/>
          <w:lang w:val="en-GB"/>
        </w:rPr>
        <w:lastRenderedPageBreak/>
        <w:t>Appendix</w:t>
      </w:r>
      <w:r w:rsidRPr="005756E2">
        <w:rPr>
          <w:spacing w:val="-3"/>
          <w:lang w:val="en-GB"/>
        </w:rPr>
        <w:t xml:space="preserve"> </w:t>
      </w:r>
      <w:r w:rsidR="00E2114C" w:rsidRPr="005756E2">
        <w:rPr>
          <w:spacing w:val="-3"/>
          <w:lang w:val="en-GB"/>
        </w:rPr>
        <w:t>1</w:t>
      </w:r>
      <w:r w:rsidRPr="005756E2">
        <w:rPr>
          <w:spacing w:val="-1"/>
          <w:lang w:val="en-GB"/>
        </w:rPr>
        <w:t>:</w:t>
      </w:r>
      <w:r w:rsidRPr="005756E2">
        <w:rPr>
          <w:spacing w:val="-3"/>
          <w:lang w:val="en-GB"/>
        </w:rPr>
        <w:t xml:space="preserve"> </w:t>
      </w:r>
      <w:r w:rsidRPr="005756E2">
        <w:rPr>
          <w:spacing w:val="-1"/>
          <w:lang w:val="en-GB"/>
        </w:rPr>
        <w:t>Forms</w:t>
      </w:r>
      <w:r w:rsidRPr="005756E2">
        <w:rPr>
          <w:spacing w:val="-3"/>
          <w:lang w:val="en-GB"/>
        </w:rPr>
        <w:t xml:space="preserve"> </w:t>
      </w:r>
      <w:r w:rsidRPr="005756E2">
        <w:rPr>
          <w:spacing w:val="-1"/>
          <w:lang w:val="en-GB"/>
        </w:rPr>
        <w:t>for</w:t>
      </w:r>
      <w:r w:rsidRPr="005756E2">
        <w:rPr>
          <w:spacing w:val="-3"/>
          <w:lang w:val="en-GB"/>
        </w:rPr>
        <w:t xml:space="preserve"> </w:t>
      </w:r>
      <w:r w:rsidRPr="005756E2">
        <w:rPr>
          <w:spacing w:val="-1"/>
          <w:lang w:val="en-GB"/>
        </w:rPr>
        <w:t>Letter</w:t>
      </w:r>
      <w:r w:rsidRPr="005756E2">
        <w:rPr>
          <w:spacing w:val="-2"/>
          <w:lang w:val="en-GB"/>
        </w:rPr>
        <w:t xml:space="preserve"> </w:t>
      </w:r>
      <w:r w:rsidRPr="005756E2">
        <w:rPr>
          <w:spacing w:val="-1"/>
          <w:lang w:val="en-GB"/>
        </w:rPr>
        <w:t>of</w:t>
      </w:r>
      <w:r w:rsidRPr="005756E2">
        <w:rPr>
          <w:spacing w:val="-3"/>
          <w:lang w:val="en-GB"/>
        </w:rPr>
        <w:t xml:space="preserve"> </w:t>
      </w:r>
      <w:r w:rsidRPr="005756E2">
        <w:rPr>
          <w:spacing w:val="-1"/>
          <w:lang w:val="en-GB"/>
        </w:rPr>
        <w:t>Tender</w:t>
      </w:r>
    </w:p>
    <w:p w14:paraId="12F97BDE" w14:textId="5197E180" w:rsidR="0001140A" w:rsidRPr="005756E2" w:rsidRDefault="004437E2" w:rsidP="00D1412E">
      <w:pPr>
        <w:pStyle w:val="BodyText"/>
        <w:spacing w:after="120"/>
        <w:ind w:left="0"/>
        <w:rPr>
          <w:spacing w:val="-1"/>
          <w:lang w:val="en-GB"/>
        </w:rPr>
      </w:pPr>
      <w:r w:rsidRPr="005756E2">
        <w:rPr>
          <w:spacing w:val="-1"/>
          <w:lang w:val="en-GB"/>
        </w:rPr>
        <w:t>The</w:t>
      </w:r>
      <w:r w:rsidRPr="005756E2">
        <w:rPr>
          <w:spacing w:val="-5"/>
          <w:lang w:val="en-GB"/>
        </w:rPr>
        <w:t xml:space="preserve"> </w:t>
      </w:r>
      <w:r w:rsidRPr="005756E2">
        <w:rPr>
          <w:spacing w:val="-1"/>
          <w:lang w:val="en-GB"/>
        </w:rPr>
        <w:t>tenderer</w:t>
      </w:r>
      <w:r w:rsidRPr="005756E2">
        <w:rPr>
          <w:spacing w:val="-5"/>
          <w:lang w:val="en-GB"/>
        </w:rPr>
        <w:t xml:space="preserve"> </w:t>
      </w:r>
      <w:r w:rsidRPr="005756E2">
        <w:rPr>
          <w:spacing w:val="-1"/>
          <w:lang w:val="en-GB"/>
        </w:rPr>
        <w:t>must</w:t>
      </w:r>
      <w:r w:rsidRPr="005756E2">
        <w:rPr>
          <w:spacing w:val="-5"/>
          <w:lang w:val="en-GB"/>
        </w:rPr>
        <w:t xml:space="preserve"> </w:t>
      </w:r>
      <w:r w:rsidRPr="005756E2">
        <w:rPr>
          <w:spacing w:val="-1"/>
          <w:lang w:val="en-GB"/>
        </w:rPr>
        <w:t>fill</w:t>
      </w:r>
      <w:r w:rsidRPr="005756E2">
        <w:rPr>
          <w:spacing w:val="-5"/>
          <w:lang w:val="en-GB"/>
        </w:rPr>
        <w:t xml:space="preserve"> </w:t>
      </w:r>
      <w:r w:rsidRPr="005756E2">
        <w:rPr>
          <w:spacing w:val="-1"/>
          <w:lang w:val="en-GB"/>
        </w:rPr>
        <w:t>in</w:t>
      </w:r>
      <w:r w:rsidRPr="005756E2">
        <w:rPr>
          <w:spacing w:val="-5"/>
          <w:lang w:val="en-GB"/>
        </w:rPr>
        <w:t xml:space="preserve"> </w:t>
      </w:r>
      <w:r w:rsidRPr="005756E2">
        <w:rPr>
          <w:spacing w:val="-1"/>
          <w:lang w:val="en-GB"/>
        </w:rPr>
        <w:t>fields</w:t>
      </w:r>
      <w:r w:rsidRPr="005756E2">
        <w:rPr>
          <w:spacing w:val="-4"/>
          <w:lang w:val="en-GB"/>
        </w:rPr>
        <w:t xml:space="preserve"> </w:t>
      </w:r>
      <w:r w:rsidRPr="005756E2">
        <w:rPr>
          <w:spacing w:val="-1"/>
          <w:lang w:val="en-GB"/>
        </w:rPr>
        <w:t>marked</w:t>
      </w:r>
      <w:r w:rsidRPr="005756E2">
        <w:rPr>
          <w:spacing w:val="-5"/>
          <w:lang w:val="en-GB"/>
        </w:rPr>
        <w:t xml:space="preserve"> </w:t>
      </w:r>
      <w:r w:rsidRPr="005756E2">
        <w:rPr>
          <w:spacing w:val="-1"/>
          <w:lang w:val="en-GB"/>
        </w:rPr>
        <w:t>with</w:t>
      </w:r>
      <w:r w:rsidRPr="005756E2">
        <w:rPr>
          <w:spacing w:val="-5"/>
          <w:lang w:val="en-GB"/>
        </w:rPr>
        <w:t xml:space="preserve"> </w:t>
      </w:r>
      <w:r w:rsidRPr="005756E2">
        <w:rPr>
          <w:spacing w:val="-1"/>
          <w:highlight w:val="yellow"/>
          <w:lang w:val="en-GB"/>
        </w:rPr>
        <w:t>yellow</w:t>
      </w:r>
      <w:r w:rsidRPr="005756E2">
        <w:rPr>
          <w:spacing w:val="-4"/>
          <w:highlight w:val="yellow"/>
          <w:lang w:val="en-GB"/>
        </w:rPr>
        <w:t xml:space="preserve"> </w:t>
      </w:r>
      <w:r w:rsidRPr="005756E2">
        <w:rPr>
          <w:spacing w:val="-1"/>
          <w:lang w:val="en-GB"/>
        </w:rPr>
        <w:t>and</w:t>
      </w:r>
      <w:r w:rsidRPr="005756E2">
        <w:rPr>
          <w:spacing w:val="-5"/>
          <w:lang w:val="en-GB"/>
        </w:rPr>
        <w:t xml:space="preserve"> </w:t>
      </w:r>
      <w:r w:rsidRPr="005756E2">
        <w:rPr>
          <w:spacing w:val="-1"/>
          <w:lang w:val="en-GB"/>
        </w:rPr>
        <w:t>sign</w:t>
      </w:r>
      <w:r w:rsidRPr="005756E2">
        <w:rPr>
          <w:spacing w:val="-5"/>
          <w:lang w:val="en-GB"/>
        </w:rPr>
        <w:t xml:space="preserve"> </w:t>
      </w:r>
      <w:r w:rsidRPr="005756E2">
        <w:rPr>
          <w:spacing w:val="-1"/>
          <w:lang w:val="en-GB"/>
        </w:rPr>
        <w:t>this</w:t>
      </w:r>
      <w:r w:rsidRPr="005756E2">
        <w:rPr>
          <w:spacing w:val="-5"/>
          <w:lang w:val="en-GB"/>
        </w:rPr>
        <w:t xml:space="preserve"> </w:t>
      </w:r>
      <w:r w:rsidRPr="005756E2">
        <w:rPr>
          <w:spacing w:val="-1"/>
          <w:lang w:val="en-GB"/>
        </w:rPr>
        <w:t>Appendix</w:t>
      </w:r>
      <w:r w:rsidRPr="005756E2">
        <w:rPr>
          <w:spacing w:val="-5"/>
          <w:lang w:val="en-GB"/>
        </w:rPr>
        <w:t xml:space="preserve"> </w:t>
      </w:r>
      <w:r w:rsidR="00CD5BB2" w:rsidRPr="005756E2">
        <w:rPr>
          <w:spacing w:val="-5"/>
          <w:lang w:val="en-GB"/>
        </w:rPr>
        <w:t>1</w:t>
      </w:r>
      <w:r w:rsidRPr="005756E2">
        <w:rPr>
          <w:spacing w:val="-5"/>
          <w:lang w:val="en-GB"/>
        </w:rPr>
        <w:t xml:space="preserve"> </w:t>
      </w:r>
      <w:r w:rsidRPr="005756E2">
        <w:rPr>
          <w:spacing w:val="-1"/>
          <w:lang w:val="en-GB"/>
        </w:rPr>
        <w:t>before</w:t>
      </w:r>
      <w:r w:rsidRPr="005756E2">
        <w:rPr>
          <w:spacing w:val="-4"/>
          <w:lang w:val="en-GB"/>
        </w:rPr>
        <w:t xml:space="preserve"> </w:t>
      </w:r>
      <w:r w:rsidRPr="005756E2">
        <w:rPr>
          <w:spacing w:val="-1"/>
          <w:lang w:val="en-GB"/>
        </w:rPr>
        <w:t>submission.</w:t>
      </w:r>
      <w:r w:rsidRPr="005756E2">
        <w:rPr>
          <w:spacing w:val="27"/>
          <w:w w:val="99"/>
          <w:lang w:val="en-GB"/>
        </w:rPr>
        <w:t xml:space="preserve"> </w:t>
      </w:r>
      <w:r w:rsidRPr="005756E2">
        <w:rPr>
          <w:spacing w:val="-1"/>
          <w:lang w:val="en-GB"/>
        </w:rPr>
        <w:t>The</w:t>
      </w:r>
      <w:r w:rsidRPr="005756E2">
        <w:rPr>
          <w:spacing w:val="-5"/>
          <w:lang w:val="en-GB"/>
        </w:rPr>
        <w:t xml:space="preserve"> </w:t>
      </w:r>
      <w:r w:rsidRPr="005756E2">
        <w:rPr>
          <w:spacing w:val="-1"/>
          <w:lang w:val="en-GB"/>
        </w:rPr>
        <w:t>request</w:t>
      </w:r>
      <w:r w:rsidRPr="005756E2">
        <w:rPr>
          <w:spacing w:val="-5"/>
          <w:lang w:val="en-GB"/>
        </w:rPr>
        <w:t xml:space="preserve"> </w:t>
      </w:r>
      <w:r w:rsidRPr="005756E2">
        <w:rPr>
          <w:spacing w:val="-1"/>
          <w:lang w:val="en-GB"/>
        </w:rPr>
        <w:t>to</w:t>
      </w:r>
      <w:r w:rsidRPr="005756E2">
        <w:rPr>
          <w:spacing w:val="-4"/>
          <w:lang w:val="en-GB"/>
        </w:rPr>
        <w:t xml:space="preserve"> </w:t>
      </w:r>
      <w:r w:rsidRPr="005756E2">
        <w:rPr>
          <w:spacing w:val="-1"/>
          <w:lang w:val="en-GB"/>
        </w:rPr>
        <w:t>participate</w:t>
      </w:r>
      <w:r w:rsidRPr="005756E2">
        <w:rPr>
          <w:spacing w:val="-5"/>
          <w:lang w:val="en-GB"/>
        </w:rPr>
        <w:t xml:space="preserve"> </w:t>
      </w:r>
      <w:r w:rsidRPr="005756E2">
        <w:rPr>
          <w:spacing w:val="-1"/>
          <w:lang w:val="en-GB"/>
        </w:rPr>
        <w:t>is</w:t>
      </w:r>
      <w:r w:rsidRPr="005756E2">
        <w:rPr>
          <w:spacing w:val="-5"/>
          <w:lang w:val="en-GB"/>
        </w:rPr>
        <w:t xml:space="preserve"> </w:t>
      </w:r>
      <w:r w:rsidRPr="005756E2">
        <w:rPr>
          <w:spacing w:val="-1"/>
          <w:lang w:val="en-GB"/>
        </w:rPr>
        <w:t>submitted</w:t>
      </w:r>
      <w:r w:rsidRPr="005756E2">
        <w:rPr>
          <w:spacing w:val="-4"/>
          <w:lang w:val="en-GB"/>
        </w:rPr>
        <w:t xml:space="preserve"> </w:t>
      </w:r>
      <w:r w:rsidRPr="005756E2">
        <w:rPr>
          <w:spacing w:val="-1"/>
          <w:lang w:val="en-GB"/>
        </w:rPr>
        <w:t>by</w:t>
      </w:r>
      <w:r w:rsidRPr="005756E2">
        <w:rPr>
          <w:spacing w:val="-5"/>
          <w:lang w:val="en-GB"/>
        </w:rPr>
        <w:t xml:space="preserve"> </w:t>
      </w:r>
      <w:r w:rsidRPr="005756E2">
        <w:rPr>
          <w:spacing w:val="-1"/>
          <w:lang w:val="en-GB"/>
        </w:rPr>
        <w:t>the</w:t>
      </w:r>
      <w:r w:rsidRPr="005756E2">
        <w:rPr>
          <w:spacing w:val="-5"/>
          <w:lang w:val="en-GB"/>
        </w:rPr>
        <w:t xml:space="preserve"> </w:t>
      </w:r>
      <w:r w:rsidRPr="005756E2">
        <w:rPr>
          <w:spacing w:val="-1"/>
          <w:lang w:val="en-GB"/>
        </w:rPr>
        <w:t>following:</w:t>
      </w:r>
    </w:p>
    <w:tbl>
      <w:tblPr>
        <w:tblStyle w:val="TableGrid"/>
        <w:tblW w:w="0" w:type="auto"/>
        <w:jc w:val="center"/>
        <w:tblLook w:val="04A0" w:firstRow="1" w:lastRow="0" w:firstColumn="1" w:lastColumn="0" w:noHBand="0" w:noVBand="1"/>
      </w:tblPr>
      <w:tblGrid>
        <w:gridCol w:w="3193"/>
        <w:gridCol w:w="6434"/>
      </w:tblGrid>
      <w:tr w:rsidR="007D1076" w:rsidRPr="005756E2" w14:paraId="1F86E539" w14:textId="77777777" w:rsidTr="007D1076">
        <w:trPr>
          <w:jc w:val="center"/>
        </w:trPr>
        <w:tc>
          <w:tcPr>
            <w:tcW w:w="3193" w:type="dxa"/>
          </w:tcPr>
          <w:p w14:paraId="6B569A76" w14:textId="77777777" w:rsidR="007D1076" w:rsidRPr="005756E2" w:rsidRDefault="007D1076" w:rsidP="007D1076">
            <w:pPr>
              <w:rPr>
                <w:rFonts w:ascii="Verdana" w:hAnsi="Verdana"/>
                <w:b/>
                <w:lang w:val="en-GB"/>
              </w:rPr>
            </w:pPr>
            <w:r w:rsidRPr="005756E2">
              <w:rPr>
                <w:rFonts w:ascii="Verdana" w:hAnsi="Verdana"/>
                <w:b/>
                <w:lang w:val="en-GB"/>
              </w:rPr>
              <w:t>Name</w:t>
            </w:r>
          </w:p>
        </w:tc>
        <w:tc>
          <w:tcPr>
            <w:tcW w:w="6434" w:type="dxa"/>
          </w:tcPr>
          <w:p w14:paraId="74709EBE" w14:textId="77777777" w:rsidR="007D1076" w:rsidRPr="005756E2" w:rsidRDefault="007D1076" w:rsidP="007D1076">
            <w:pPr>
              <w:rPr>
                <w:rFonts w:ascii="Verdana" w:hAnsi="Verdana"/>
                <w:i/>
                <w:highlight w:val="yellow"/>
                <w:lang w:val="en-GB"/>
              </w:rPr>
            </w:pPr>
            <w:r w:rsidRPr="005756E2">
              <w:rPr>
                <w:rFonts w:ascii="Verdana" w:hAnsi="Verdana"/>
                <w:i/>
                <w:highlight w:val="yellow"/>
                <w:lang w:val="en-GB"/>
              </w:rPr>
              <w:t>[insert name of company]</w:t>
            </w:r>
          </w:p>
        </w:tc>
      </w:tr>
      <w:tr w:rsidR="007D1076" w:rsidRPr="005756E2" w14:paraId="7D2261D7" w14:textId="77777777" w:rsidTr="007D1076">
        <w:trPr>
          <w:jc w:val="center"/>
        </w:trPr>
        <w:tc>
          <w:tcPr>
            <w:tcW w:w="3193" w:type="dxa"/>
          </w:tcPr>
          <w:p w14:paraId="15147B79" w14:textId="77777777" w:rsidR="007D1076" w:rsidRPr="005756E2" w:rsidRDefault="007D1076" w:rsidP="007D1076">
            <w:pPr>
              <w:rPr>
                <w:rFonts w:ascii="Verdana" w:hAnsi="Verdana"/>
                <w:b/>
                <w:lang w:val="en-GB"/>
              </w:rPr>
            </w:pPr>
            <w:r w:rsidRPr="005756E2">
              <w:rPr>
                <w:rFonts w:ascii="Verdana" w:hAnsi="Verdana"/>
                <w:b/>
                <w:lang w:val="en-GB"/>
              </w:rPr>
              <w:t>Street and number</w:t>
            </w:r>
          </w:p>
        </w:tc>
        <w:tc>
          <w:tcPr>
            <w:tcW w:w="6434" w:type="dxa"/>
          </w:tcPr>
          <w:p w14:paraId="4DD19A89" w14:textId="77777777" w:rsidR="007D1076" w:rsidRPr="005756E2" w:rsidRDefault="007D1076" w:rsidP="007D1076">
            <w:pPr>
              <w:rPr>
                <w:rFonts w:ascii="Verdana" w:hAnsi="Verdana"/>
                <w:i/>
                <w:lang w:val="en-GB"/>
              </w:rPr>
            </w:pPr>
            <w:r w:rsidRPr="005756E2">
              <w:rPr>
                <w:rFonts w:ascii="Verdana" w:hAnsi="Verdana"/>
                <w:i/>
                <w:highlight w:val="yellow"/>
                <w:lang w:val="en-GB"/>
              </w:rPr>
              <w:t>[insert postal address]</w:t>
            </w:r>
          </w:p>
        </w:tc>
      </w:tr>
      <w:tr w:rsidR="007D1076" w:rsidRPr="005756E2" w14:paraId="4562442C" w14:textId="77777777" w:rsidTr="007D1076">
        <w:trPr>
          <w:jc w:val="center"/>
        </w:trPr>
        <w:tc>
          <w:tcPr>
            <w:tcW w:w="3193" w:type="dxa"/>
          </w:tcPr>
          <w:p w14:paraId="2B1080C6" w14:textId="77777777" w:rsidR="007D1076" w:rsidRPr="005756E2" w:rsidRDefault="007D1076" w:rsidP="007D1076">
            <w:pPr>
              <w:rPr>
                <w:rFonts w:ascii="Verdana" w:hAnsi="Verdana"/>
                <w:b/>
                <w:lang w:val="en-GB"/>
              </w:rPr>
            </w:pPr>
            <w:r w:rsidRPr="005756E2">
              <w:rPr>
                <w:rFonts w:ascii="Verdana" w:hAnsi="Verdana"/>
                <w:b/>
                <w:lang w:val="en-GB"/>
              </w:rPr>
              <w:t>Postcode</w:t>
            </w:r>
          </w:p>
        </w:tc>
        <w:tc>
          <w:tcPr>
            <w:tcW w:w="6434" w:type="dxa"/>
          </w:tcPr>
          <w:p w14:paraId="3328F596" w14:textId="77777777" w:rsidR="007D1076" w:rsidRPr="005756E2" w:rsidRDefault="007D1076" w:rsidP="007D1076">
            <w:pPr>
              <w:rPr>
                <w:rFonts w:ascii="Verdana" w:hAnsi="Verdana"/>
                <w:i/>
                <w:lang w:val="en-GB"/>
              </w:rPr>
            </w:pPr>
            <w:r w:rsidRPr="005756E2">
              <w:rPr>
                <w:rFonts w:ascii="Verdana" w:hAnsi="Verdana"/>
                <w:i/>
                <w:highlight w:val="yellow"/>
                <w:lang w:val="en-GB"/>
              </w:rPr>
              <w:t>[insert postal code]</w:t>
            </w:r>
          </w:p>
        </w:tc>
      </w:tr>
      <w:tr w:rsidR="007D1076" w:rsidRPr="005756E2" w14:paraId="618E8FD3" w14:textId="77777777" w:rsidTr="007D1076">
        <w:trPr>
          <w:jc w:val="center"/>
        </w:trPr>
        <w:tc>
          <w:tcPr>
            <w:tcW w:w="3193" w:type="dxa"/>
          </w:tcPr>
          <w:p w14:paraId="65DE2D2A" w14:textId="77777777" w:rsidR="007D1076" w:rsidRPr="005756E2" w:rsidRDefault="007D1076" w:rsidP="007D1076">
            <w:pPr>
              <w:rPr>
                <w:rFonts w:ascii="Verdana" w:hAnsi="Verdana"/>
                <w:b/>
                <w:lang w:val="en-GB"/>
              </w:rPr>
            </w:pPr>
            <w:r w:rsidRPr="005756E2">
              <w:rPr>
                <w:rFonts w:ascii="Verdana" w:hAnsi="Verdana"/>
                <w:b/>
                <w:lang w:val="en-GB"/>
              </w:rPr>
              <w:t>City</w:t>
            </w:r>
          </w:p>
        </w:tc>
        <w:tc>
          <w:tcPr>
            <w:tcW w:w="6434" w:type="dxa"/>
          </w:tcPr>
          <w:p w14:paraId="177794A7" w14:textId="77777777" w:rsidR="007D1076" w:rsidRPr="005756E2" w:rsidRDefault="007D1076" w:rsidP="007D1076">
            <w:pPr>
              <w:rPr>
                <w:rFonts w:ascii="Verdana" w:hAnsi="Verdana"/>
                <w:i/>
                <w:lang w:val="en-GB"/>
              </w:rPr>
            </w:pPr>
            <w:r w:rsidRPr="005756E2">
              <w:rPr>
                <w:rFonts w:ascii="Verdana" w:hAnsi="Verdana"/>
                <w:i/>
                <w:highlight w:val="yellow"/>
                <w:lang w:val="en-GB"/>
              </w:rPr>
              <w:t>[insert city]</w:t>
            </w:r>
          </w:p>
        </w:tc>
      </w:tr>
      <w:tr w:rsidR="007D1076" w:rsidRPr="005756E2" w14:paraId="4F5B8A2D" w14:textId="77777777" w:rsidTr="007D1076">
        <w:trPr>
          <w:jc w:val="center"/>
        </w:trPr>
        <w:tc>
          <w:tcPr>
            <w:tcW w:w="3193" w:type="dxa"/>
          </w:tcPr>
          <w:p w14:paraId="35308498" w14:textId="77777777" w:rsidR="007D1076" w:rsidRPr="005756E2" w:rsidRDefault="007D1076" w:rsidP="007D1076">
            <w:pPr>
              <w:rPr>
                <w:rFonts w:ascii="Verdana" w:hAnsi="Verdana"/>
                <w:b/>
                <w:lang w:val="en-GB"/>
              </w:rPr>
            </w:pPr>
            <w:r w:rsidRPr="005756E2">
              <w:rPr>
                <w:rFonts w:ascii="Verdana" w:hAnsi="Verdana"/>
                <w:b/>
                <w:lang w:val="en-GB"/>
              </w:rPr>
              <w:t>Country</w:t>
            </w:r>
          </w:p>
        </w:tc>
        <w:tc>
          <w:tcPr>
            <w:tcW w:w="6434" w:type="dxa"/>
          </w:tcPr>
          <w:p w14:paraId="215B8720" w14:textId="77777777" w:rsidR="007D1076" w:rsidRPr="005756E2" w:rsidRDefault="007D1076" w:rsidP="007D1076">
            <w:pPr>
              <w:rPr>
                <w:rFonts w:ascii="Verdana" w:hAnsi="Verdana"/>
                <w:i/>
                <w:lang w:val="en-GB"/>
              </w:rPr>
            </w:pPr>
            <w:r w:rsidRPr="005756E2">
              <w:rPr>
                <w:rFonts w:ascii="Verdana" w:hAnsi="Verdana"/>
                <w:i/>
                <w:highlight w:val="yellow"/>
                <w:lang w:val="en-GB"/>
              </w:rPr>
              <w:t>[insert country]</w:t>
            </w:r>
          </w:p>
        </w:tc>
      </w:tr>
      <w:tr w:rsidR="007D1076" w:rsidRPr="005756E2" w14:paraId="75958E4F" w14:textId="77777777" w:rsidTr="007D1076">
        <w:trPr>
          <w:jc w:val="center"/>
        </w:trPr>
        <w:tc>
          <w:tcPr>
            <w:tcW w:w="3193" w:type="dxa"/>
          </w:tcPr>
          <w:p w14:paraId="05D0B8FE" w14:textId="77777777" w:rsidR="007D1076" w:rsidRPr="005756E2" w:rsidRDefault="007D1076" w:rsidP="007D1076">
            <w:pPr>
              <w:rPr>
                <w:rFonts w:ascii="Verdana" w:hAnsi="Verdana"/>
                <w:b/>
                <w:lang w:val="en-GB"/>
              </w:rPr>
            </w:pPr>
            <w:r w:rsidRPr="005756E2">
              <w:rPr>
                <w:rFonts w:ascii="Verdana" w:hAnsi="Verdana"/>
                <w:b/>
                <w:lang w:val="en-GB"/>
              </w:rPr>
              <w:t>VAT number (or national identification number)</w:t>
            </w:r>
          </w:p>
        </w:tc>
        <w:tc>
          <w:tcPr>
            <w:tcW w:w="6434" w:type="dxa"/>
          </w:tcPr>
          <w:p w14:paraId="3355972E" w14:textId="77777777" w:rsidR="007D1076" w:rsidRPr="005756E2" w:rsidRDefault="007D1076" w:rsidP="007D1076">
            <w:pPr>
              <w:rPr>
                <w:rFonts w:ascii="Verdana" w:hAnsi="Verdana"/>
                <w:i/>
                <w:lang w:val="en-GB"/>
              </w:rPr>
            </w:pPr>
            <w:r w:rsidRPr="005756E2">
              <w:rPr>
                <w:rFonts w:ascii="Verdana" w:hAnsi="Verdana"/>
                <w:i/>
                <w:highlight w:val="yellow"/>
                <w:lang w:val="en-GB"/>
              </w:rPr>
              <w:t>[insert number]</w:t>
            </w:r>
          </w:p>
        </w:tc>
      </w:tr>
      <w:tr w:rsidR="007D1076" w:rsidRPr="005756E2" w14:paraId="3E8F64F1" w14:textId="77777777" w:rsidTr="007D1076">
        <w:trPr>
          <w:jc w:val="center"/>
        </w:trPr>
        <w:tc>
          <w:tcPr>
            <w:tcW w:w="3193" w:type="dxa"/>
          </w:tcPr>
          <w:p w14:paraId="05815B4C" w14:textId="77777777" w:rsidR="007D1076" w:rsidRPr="005756E2" w:rsidRDefault="007D1076" w:rsidP="00135AB1">
            <w:pPr>
              <w:rPr>
                <w:rFonts w:ascii="Verdana" w:hAnsi="Verdana"/>
                <w:b/>
                <w:lang w:val="en-GB"/>
              </w:rPr>
            </w:pPr>
            <w:r w:rsidRPr="005756E2">
              <w:rPr>
                <w:rFonts w:ascii="Verdana" w:hAnsi="Verdana"/>
                <w:b/>
                <w:lang w:val="en-GB"/>
              </w:rPr>
              <w:t>Internet address</w:t>
            </w:r>
          </w:p>
        </w:tc>
        <w:tc>
          <w:tcPr>
            <w:tcW w:w="6434" w:type="dxa"/>
          </w:tcPr>
          <w:p w14:paraId="4E9829FB" w14:textId="77777777" w:rsidR="007D1076" w:rsidRPr="005756E2" w:rsidRDefault="007D1076" w:rsidP="007D1076">
            <w:pPr>
              <w:rPr>
                <w:rFonts w:ascii="Verdana" w:hAnsi="Verdana"/>
                <w:i/>
                <w:highlight w:val="yellow"/>
                <w:lang w:val="en-GB"/>
              </w:rPr>
            </w:pPr>
            <w:r w:rsidRPr="005756E2">
              <w:rPr>
                <w:rFonts w:ascii="Verdana" w:hAnsi="Verdana"/>
                <w:i/>
                <w:highlight w:val="yellow"/>
                <w:lang w:val="en-GB"/>
              </w:rPr>
              <w:t>[insert URL of the company’s website]</w:t>
            </w:r>
          </w:p>
        </w:tc>
      </w:tr>
      <w:tr w:rsidR="007D1076" w:rsidRPr="005756E2" w14:paraId="3849FFD9" w14:textId="77777777" w:rsidTr="007D1076">
        <w:trPr>
          <w:jc w:val="center"/>
        </w:trPr>
        <w:tc>
          <w:tcPr>
            <w:tcW w:w="3193" w:type="dxa"/>
          </w:tcPr>
          <w:p w14:paraId="1E203477" w14:textId="77777777" w:rsidR="007D1076" w:rsidRPr="005756E2" w:rsidRDefault="007D1076" w:rsidP="007D1076">
            <w:pPr>
              <w:rPr>
                <w:rFonts w:ascii="Verdana" w:hAnsi="Verdana"/>
                <w:b/>
                <w:lang w:val="en-GB"/>
              </w:rPr>
            </w:pPr>
            <w:r w:rsidRPr="005756E2">
              <w:rPr>
                <w:rFonts w:ascii="Verdana" w:hAnsi="Verdana"/>
                <w:b/>
                <w:lang w:val="en-GB"/>
              </w:rPr>
              <w:t>Contact person</w:t>
            </w:r>
          </w:p>
        </w:tc>
        <w:tc>
          <w:tcPr>
            <w:tcW w:w="6434" w:type="dxa"/>
          </w:tcPr>
          <w:p w14:paraId="54897493" w14:textId="77777777" w:rsidR="007D1076" w:rsidRPr="005756E2" w:rsidRDefault="007D1076" w:rsidP="007D1076">
            <w:pPr>
              <w:rPr>
                <w:rFonts w:ascii="Verdana" w:hAnsi="Verdana"/>
                <w:i/>
                <w:lang w:val="en-GB"/>
              </w:rPr>
            </w:pPr>
            <w:r w:rsidRPr="005756E2">
              <w:rPr>
                <w:rFonts w:ascii="Verdana" w:hAnsi="Verdana"/>
                <w:i/>
                <w:highlight w:val="yellow"/>
                <w:lang w:val="en-GB"/>
              </w:rPr>
              <w:t>[insert name of contact person]</w:t>
            </w:r>
          </w:p>
        </w:tc>
      </w:tr>
      <w:tr w:rsidR="007D1076" w:rsidRPr="005756E2" w14:paraId="105B3737" w14:textId="77777777" w:rsidTr="007D1076">
        <w:trPr>
          <w:jc w:val="center"/>
        </w:trPr>
        <w:tc>
          <w:tcPr>
            <w:tcW w:w="3193" w:type="dxa"/>
          </w:tcPr>
          <w:p w14:paraId="09E8F683" w14:textId="77777777" w:rsidR="007D1076" w:rsidRPr="005756E2" w:rsidRDefault="007D1076" w:rsidP="007D1076">
            <w:pPr>
              <w:rPr>
                <w:rFonts w:ascii="Verdana" w:hAnsi="Verdana"/>
                <w:b/>
                <w:lang w:val="en-GB"/>
              </w:rPr>
            </w:pPr>
            <w:r w:rsidRPr="005756E2">
              <w:rPr>
                <w:rFonts w:ascii="Verdana" w:hAnsi="Verdana"/>
                <w:b/>
                <w:lang w:val="en-GB"/>
              </w:rPr>
              <w:t>E-mail</w:t>
            </w:r>
          </w:p>
        </w:tc>
        <w:tc>
          <w:tcPr>
            <w:tcW w:w="6434" w:type="dxa"/>
          </w:tcPr>
          <w:p w14:paraId="4945A86D" w14:textId="77777777" w:rsidR="007D1076" w:rsidRPr="005756E2" w:rsidRDefault="007D1076" w:rsidP="007D1076">
            <w:pPr>
              <w:rPr>
                <w:rFonts w:ascii="Verdana" w:hAnsi="Verdana"/>
                <w:i/>
                <w:lang w:val="en-GB"/>
              </w:rPr>
            </w:pPr>
            <w:r w:rsidRPr="005756E2">
              <w:rPr>
                <w:rFonts w:ascii="Verdana" w:hAnsi="Verdana"/>
                <w:i/>
                <w:highlight w:val="yellow"/>
                <w:lang w:val="en-GB"/>
              </w:rPr>
              <w:t>[insert e-mail of contact person]</w:t>
            </w:r>
          </w:p>
        </w:tc>
      </w:tr>
    </w:tbl>
    <w:p w14:paraId="7F78C484" w14:textId="77777777" w:rsidR="00283957" w:rsidRPr="005756E2" w:rsidRDefault="00283957" w:rsidP="00283957">
      <w:pPr>
        <w:widowControl/>
        <w:spacing w:before="120" w:after="120"/>
        <w:rPr>
          <w:rFonts w:ascii="Verdana" w:eastAsia="Calibri" w:hAnsi="Verdana" w:cs="Calibri"/>
          <w:b/>
          <w:sz w:val="20"/>
          <w:szCs w:val="20"/>
          <w:lang w:val="en-GB"/>
        </w:rPr>
      </w:pPr>
      <w:r w:rsidRPr="005756E2">
        <w:rPr>
          <w:rFonts w:ascii="Verdana" w:eastAsia="SimSun" w:hAnsi="Verdana" w:cs="Times New Roman"/>
          <w:sz w:val="20"/>
          <w:szCs w:val="20"/>
          <w:lang w:val="en-GB" w:eastAsia="da-DK"/>
        </w:rPr>
        <w:t>The applicant has performed (entered into, ongoing or finalized within the last 3 years) the following contracts of relevance to the advertised assignment (at least 3 contracts).</w:t>
      </w:r>
    </w:p>
    <w:tbl>
      <w:tblPr>
        <w:tblStyle w:val="TableGrid"/>
        <w:tblW w:w="0" w:type="auto"/>
        <w:jc w:val="center"/>
        <w:tblLook w:val="04A0" w:firstRow="1" w:lastRow="0" w:firstColumn="1" w:lastColumn="0" w:noHBand="0" w:noVBand="1"/>
      </w:tblPr>
      <w:tblGrid>
        <w:gridCol w:w="595"/>
        <w:gridCol w:w="3859"/>
        <w:gridCol w:w="1538"/>
        <w:gridCol w:w="1948"/>
        <w:gridCol w:w="1687"/>
      </w:tblGrid>
      <w:tr w:rsidR="00283957" w:rsidRPr="005756E2" w14:paraId="3BF00411" w14:textId="77777777" w:rsidTr="00283957">
        <w:trPr>
          <w:jc w:val="center"/>
        </w:trPr>
        <w:tc>
          <w:tcPr>
            <w:tcW w:w="595" w:type="dxa"/>
          </w:tcPr>
          <w:p w14:paraId="5717E719" w14:textId="77777777" w:rsidR="00283957" w:rsidRPr="005756E2" w:rsidRDefault="00283957" w:rsidP="00283957">
            <w:pPr>
              <w:rPr>
                <w:rFonts w:ascii="Verdana" w:hAnsi="Verdana"/>
                <w:b/>
                <w:lang w:val="en-GB"/>
              </w:rPr>
            </w:pPr>
            <w:r w:rsidRPr="005756E2">
              <w:rPr>
                <w:rFonts w:ascii="Verdana" w:hAnsi="Verdana"/>
                <w:b/>
                <w:lang w:val="en-GB"/>
              </w:rPr>
              <w:t>No.</w:t>
            </w:r>
          </w:p>
        </w:tc>
        <w:tc>
          <w:tcPr>
            <w:tcW w:w="3859" w:type="dxa"/>
          </w:tcPr>
          <w:p w14:paraId="4B09A0B1" w14:textId="77777777" w:rsidR="00283957" w:rsidRPr="005756E2" w:rsidRDefault="00283957" w:rsidP="00283957">
            <w:pPr>
              <w:rPr>
                <w:rFonts w:ascii="Verdana" w:hAnsi="Verdana"/>
                <w:lang w:val="en-GB"/>
              </w:rPr>
            </w:pPr>
            <w:r w:rsidRPr="005756E2">
              <w:rPr>
                <w:rFonts w:ascii="Verdana" w:hAnsi="Verdana"/>
                <w:b/>
                <w:lang w:val="en-GB"/>
              </w:rPr>
              <w:t>Description</w:t>
            </w:r>
          </w:p>
        </w:tc>
        <w:tc>
          <w:tcPr>
            <w:tcW w:w="1538" w:type="dxa"/>
          </w:tcPr>
          <w:p w14:paraId="4B6694BF" w14:textId="77777777" w:rsidR="00283957" w:rsidRPr="005756E2" w:rsidRDefault="00283957" w:rsidP="00283957">
            <w:pPr>
              <w:rPr>
                <w:rFonts w:ascii="Verdana" w:hAnsi="Verdana"/>
                <w:lang w:val="en-GB"/>
              </w:rPr>
            </w:pPr>
            <w:r w:rsidRPr="005756E2">
              <w:rPr>
                <w:rFonts w:ascii="Verdana" w:hAnsi="Verdana"/>
                <w:b/>
                <w:lang w:val="en-GB"/>
              </w:rPr>
              <w:t>Amount</w:t>
            </w:r>
          </w:p>
        </w:tc>
        <w:tc>
          <w:tcPr>
            <w:tcW w:w="1948" w:type="dxa"/>
          </w:tcPr>
          <w:p w14:paraId="39653330" w14:textId="77777777" w:rsidR="00283957" w:rsidRPr="005756E2" w:rsidRDefault="00283957" w:rsidP="00283957">
            <w:pPr>
              <w:rPr>
                <w:rFonts w:ascii="Verdana" w:hAnsi="Verdana"/>
                <w:lang w:val="en-GB"/>
              </w:rPr>
            </w:pPr>
            <w:r w:rsidRPr="005756E2">
              <w:rPr>
                <w:rFonts w:ascii="Verdana" w:hAnsi="Verdana"/>
                <w:b/>
                <w:lang w:val="en-GB"/>
              </w:rPr>
              <w:t>Contract period</w:t>
            </w:r>
          </w:p>
        </w:tc>
        <w:tc>
          <w:tcPr>
            <w:tcW w:w="1687" w:type="dxa"/>
          </w:tcPr>
          <w:p w14:paraId="7A697D12" w14:textId="77777777" w:rsidR="00283957" w:rsidRPr="005756E2" w:rsidRDefault="00283957" w:rsidP="00283957">
            <w:pPr>
              <w:rPr>
                <w:rFonts w:ascii="Verdana" w:hAnsi="Verdana"/>
                <w:lang w:val="en-GB"/>
              </w:rPr>
            </w:pPr>
            <w:r w:rsidRPr="005756E2">
              <w:rPr>
                <w:rFonts w:ascii="Verdana" w:hAnsi="Verdana"/>
                <w:b/>
                <w:lang w:val="en-GB"/>
              </w:rPr>
              <w:t>Recipient</w:t>
            </w:r>
          </w:p>
        </w:tc>
      </w:tr>
      <w:tr w:rsidR="00283957" w:rsidRPr="005756E2" w14:paraId="07C02C56" w14:textId="77777777" w:rsidTr="00283957">
        <w:trPr>
          <w:jc w:val="center"/>
        </w:trPr>
        <w:tc>
          <w:tcPr>
            <w:tcW w:w="595" w:type="dxa"/>
          </w:tcPr>
          <w:p w14:paraId="01D8C2A4" w14:textId="77777777" w:rsidR="00283957" w:rsidRPr="005756E2" w:rsidRDefault="00283957" w:rsidP="00283957">
            <w:pPr>
              <w:rPr>
                <w:rFonts w:ascii="Verdana" w:hAnsi="Verdana"/>
                <w:lang w:val="en-GB"/>
              </w:rPr>
            </w:pPr>
            <w:r w:rsidRPr="005756E2">
              <w:rPr>
                <w:rFonts w:ascii="Verdana" w:hAnsi="Verdana"/>
                <w:lang w:val="en-GB"/>
              </w:rPr>
              <w:t>1.</w:t>
            </w:r>
          </w:p>
        </w:tc>
        <w:tc>
          <w:tcPr>
            <w:tcW w:w="3859" w:type="dxa"/>
          </w:tcPr>
          <w:p w14:paraId="73AFC579" w14:textId="77777777" w:rsidR="00283957" w:rsidRPr="005756E2" w:rsidRDefault="00283957" w:rsidP="00283957">
            <w:pPr>
              <w:rPr>
                <w:rFonts w:ascii="Verdana" w:hAnsi="Verdana"/>
                <w:i/>
                <w:lang w:val="en-GB"/>
              </w:rPr>
            </w:pPr>
            <w:r w:rsidRPr="005756E2">
              <w:rPr>
                <w:rFonts w:ascii="Verdana" w:hAnsi="Verdana"/>
                <w:i/>
                <w:highlight w:val="yellow"/>
                <w:lang w:val="en-GB"/>
              </w:rPr>
              <w:t>[insert nature and quantity of services provided by the applicant (and, if joint venture, by which member). If the performed services are provided in a joint venture or within a framework agreement with more economic operators, insert the quantity (per cent) performed by the applicant]</w:t>
            </w:r>
          </w:p>
        </w:tc>
        <w:tc>
          <w:tcPr>
            <w:tcW w:w="1538" w:type="dxa"/>
          </w:tcPr>
          <w:p w14:paraId="3937A021" w14:textId="77777777" w:rsidR="00283957" w:rsidRPr="005756E2" w:rsidRDefault="00283957" w:rsidP="00283957">
            <w:pPr>
              <w:rPr>
                <w:rFonts w:ascii="Verdana" w:hAnsi="Verdana"/>
                <w:i/>
                <w:lang w:val="en-GB"/>
              </w:rPr>
            </w:pPr>
            <w:r w:rsidRPr="005756E2">
              <w:rPr>
                <w:rFonts w:ascii="Verdana" w:hAnsi="Verdana"/>
                <w:i/>
                <w:highlight w:val="yellow"/>
                <w:lang w:val="en-GB"/>
              </w:rPr>
              <w:t>[insert contract value]</w:t>
            </w:r>
          </w:p>
        </w:tc>
        <w:tc>
          <w:tcPr>
            <w:tcW w:w="1948" w:type="dxa"/>
          </w:tcPr>
          <w:p w14:paraId="2606F56C" w14:textId="77777777" w:rsidR="00283957" w:rsidRPr="005756E2" w:rsidRDefault="00283957" w:rsidP="00283957">
            <w:pPr>
              <w:rPr>
                <w:rFonts w:ascii="Verdana" w:hAnsi="Verdana"/>
                <w:i/>
                <w:lang w:val="en-GB"/>
              </w:rPr>
            </w:pPr>
            <w:r w:rsidRPr="005756E2">
              <w:rPr>
                <w:rFonts w:ascii="Verdana" w:hAnsi="Verdana"/>
                <w:i/>
                <w:highlight w:val="yellow"/>
                <w:lang w:val="en-GB"/>
              </w:rPr>
              <w:t>[insert start date and end date]</w:t>
            </w:r>
          </w:p>
        </w:tc>
        <w:tc>
          <w:tcPr>
            <w:tcW w:w="1687" w:type="dxa"/>
          </w:tcPr>
          <w:p w14:paraId="7401E522" w14:textId="77777777" w:rsidR="00283957" w:rsidRPr="005756E2" w:rsidRDefault="00283957" w:rsidP="00283957">
            <w:pPr>
              <w:rPr>
                <w:rFonts w:ascii="Verdana" w:hAnsi="Verdana"/>
                <w:i/>
                <w:lang w:val="en-GB"/>
              </w:rPr>
            </w:pPr>
            <w:r w:rsidRPr="005756E2">
              <w:rPr>
                <w:rFonts w:ascii="Verdana" w:hAnsi="Verdana"/>
                <w:i/>
                <w:highlight w:val="yellow"/>
                <w:lang w:val="en-GB"/>
              </w:rPr>
              <w:t>[insert name of organisation]</w:t>
            </w:r>
          </w:p>
        </w:tc>
      </w:tr>
      <w:tr w:rsidR="00283957" w:rsidRPr="005756E2" w14:paraId="4EED1DC8" w14:textId="77777777" w:rsidTr="00283957">
        <w:trPr>
          <w:jc w:val="center"/>
        </w:trPr>
        <w:tc>
          <w:tcPr>
            <w:tcW w:w="595" w:type="dxa"/>
          </w:tcPr>
          <w:p w14:paraId="727190C4" w14:textId="77777777" w:rsidR="00283957" w:rsidRPr="005756E2" w:rsidRDefault="00283957" w:rsidP="00283957">
            <w:pPr>
              <w:rPr>
                <w:rFonts w:ascii="Verdana" w:hAnsi="Verdana"/>
                <w:lang w:val="en-GB"/>
              </w:rPr>
            </w:pPr>
            <w:r w:rsidRPr="005756E2">
              <w:rPr>
                <w:rFonts w:ascii="Verdana" w:hAnsi="Verdana"/>
                <w:lang w:val="en-GB"/>
              </w:rPr>
              <w:t>2.</w:t>
            </w:r>
          </w:p>
        </w:tc>
        <w:tc>
          <w:tcPr>
            <w:tcW w:w="3859" w:type="dxa"/>
          </w:tcPr>
          <w:p w14:paraId="09CBB1E2" w14:textId="77777777" w:rsidR="00283957" w:rsidRPr="005756E2" w:rsidRDefault="00283957" w:rsidP="00283957">
            <w:pPr>
              <w:rPr>
                <w:rFonts w:ascii="Verdana" w:hAnsi="Verdana"/>
                <w:i/>
                <w:lang w:val="en-GB"/>
              </w:rPr>
            </w:pPr>
            <w:r w:rsidRPr="005756E2">
              <w:rPr>
                <w:rFonts w:ascii="Verdana" w:hAnsi="Verdana"/>
                <w:i/>
                <w:highlight w:val="yellow"/>
                <w:lang w:val="en-GB"/>
              </w:rPr>
              <w:t>[insert nature and quantity of services provided by the applicant (and, if joint venture, by which member)]</w:t>
            </w:r>
          </w:p>
        </w:tc>
        <w:tc>
          <w:tcPr>
            <w:tcW w:w="1538" w:type="dxa"/>
          </w:tcPr>
          <w:p w14:paraId="6673D62F" w14:textId="77777777" w:rsidR="00283957" w:rsidRPr="005756E2" w:rsidRDefault="00283957" w:rsidP="00283957">
            <w:pPr>
              <w:rPr>
                <w:rFonts w:ascii="Verdana" w:hAnsi="Verdana"/>
                <w:i/>
                <w:lang w:val="en-GB"/>
              </w:rPr>
            </w:pPr>
            <w:r w:rsidRPr="005756E2">
              <w:rPr>
                <w:rFonts w:ascii="Verdana" w:hAnsi="Verdana"/>
                <w:i/>
                <w:highlight w:val="yellow"/>
                <w:lang w:val="en-GB"/>
              </w:rPr>
              <w:t>[insert contract value]</w:t>
            </w:r>
          </w:p>
        </w:tc>
        <w:tc>
          <w:tcPr>
            <w:tcW w:w="1948" w:type="dxa"/>
          </w:tcPr>
          <w:p w14:paraId="04ECB3ED" w14:textId="77777777" w:rsidR="00283957" w:rsidRPr="005756E2" w:rsidRDefault="00283957" w:rsidP="00283957">
            <w:pPr>
              <w:rPr>
                <w:rFonts w:ascii="Verdana" w:hAnsi="Verdana"/>
                <w:i/>
                <w:lang w:val="en-GB"/>
              </w:rPr>
            </w:pPr>
            <w:r w:rsidRPr="005756E2">
              <w:rPr>
                <w:rFonts w:ascii="Verdana" w:hAnsi="Verdana"/>
                <w:i/>
                <w:highlight w:val="yellow"/>
                <w:lang w:val="en-GB"/>
              </w:rPr>
              <w:t>[insert start date and end date]</w:t>
            </w:r>
          </w:p>
        </w:tc>
        <w:tc>
          <w:tcPr>
            <w:tcW w:w="1687" w:type="dxa"/>
          </w:tcPr>
          <w:p w14:paraId="07BF3F54" w14:textId="77777777" w:rsidR="00283957" w:rsidRPr="005756E2" w:rsidRDefault="00283957" w:rsidP="00283957">
            <w:pPr>
              <w:rPr>
                <w:rFonts w:ascii="Verdana" w:hAnsi="Verdana"/>
                <w:i/>
                <w:lang w:val="en-GB"/>
              </w:rPr>
            </w:pPr>
            <w:r w:rsidRPr="005756E2">
              <w:rPr>
                <w:rFonts w:ascii="Verdana" w:hAnsi="Verdana"/>
                <w:i/>
                <w:highlight w:val="yellow"/>
                <w:lang w:val="en-GB"/>
              </w:rPr>
              <w:t>[insert name of organisation]</w:t>
            </w:r>
          </w:p>
        </w:tc>
      </w:tr>
      <w:tr w:rsidR="00283957" w:rsidRPr="005756E2" w14:paraId="38EB77FE" w14:textId="77777777" w:rsidTr="00283957">
        <w:trPr>
          <w:jc w:val="center"/>
        </w:trPr>
        <w:tc>
          <w:tcPr>
            <w:tcW w:w="595" w:type="dxa"/>
          </w:tcPr>
          <w:p w14:paraId="799C5832" w14:textId="77777777" w:rsidR="00283957" w:rsidRPr="005756E2" w:rsidRDefault="00283957" w:rsidP="00283957">
            <w:pPr>
              <w:rPr>
                <w:rFonts w:ascii="Verdana" w:hAnsi="Verdana"/>
                <w:lang w:val="en-GB"/>
              </w:rPr>
            </w:pPr>
            <w:r w:rsidRPr="005756E2">
              <w:rPr>
                <w:rFonts w:ascii="Verdana" w:hAnsi="Verdana"/>
                <w:lang w:val="en-GB"/>
              </w:rPr>
              <w:t>3.</w:t>
            </w:r>
          </w:p>
        </w:tc>
        <w:tc>
          <w:tcPr>
            <w:tcW w:w="3859" w:type="dxa"/>
          </w:tcPr>
          <w:p w14:paraId="7DF06E7F" w14:textId="77777777" w:rsidR="00283957" w:rsidRPr="005756E2" w:rsidRDefault="00283957" w:rsidP="00283957">
            <w:pPr>
              <w:rPr>
                <w:rFonts w:ascii="Verdana" w:hAnsi="Verdana"/>
                <w:i/>
                <w:lang w:val="en-GB"/>
              </w:rPr>
            </w:pPr>
            <w:r w:rsidRPr="005756E2">
              <w:rPr>
                <w:rFonts w:ascii="Verdana" w:hAnsi="Verdana"/>
                <w:i/>
                <w:highlight w:val="yellow"/>
                <w:lang w:val="en-GB"/>
              </w:rPr>
              <w:t>[insert nature and quantity of services provided by the applicant (and, if joint venture, by which member)]</w:t>
            </w:r>
          </w:p>
        </w:tc>
        <w:tc>
          <w:tcPr>
            <w:tcW w:w="1538" w:type="dxa"/>
          </w:tcPr>
          <w:p w14:paraId="0BCBF38E" w14:textId="77777777" w:rsidR="00283957" w:rsidRPr="005756E2" w:rsidRDefault="00283957" w:rsidP="00283957">
            <w:pPr>
              <w:rPr>
                <w:rFonts w:ascii="Verdana" w:hAnsi="Verdana"/>
                <w:i/>
                <w:lang w:val="en-GB"/>
              </w:rPr>
            </w:pPr>
            <w:r w:rsidRPr="005756E2">
              <w:rPr>
                <w:rFonts w:ascii="Verdana" w:hAnsi="Verdana"/>
                <w:i/>
                <w:highlight w:val="yellow"/>
                <w:lang w:val="en-GB"/>
              </w:rPr>
              <w:t>[insert contract value]</w:t>
            </w:r>
          </w:p>
        </w:tc>
        <w:tc>
          <w:tcPr>
            <w:tcW w:w="1948" w:type="dxa"/>
          </w:tcPr>
          <w:p w14:paraId="2A4B33FA" w14:textId="77777777" w:rsidR="00283957" w:rsidRPr="005756E2" w:rsidRDefault="00283957" w:rsidP="00283957">
            <w:pPr>
              <w:rPr>
                <w:rFonts w:ascii="Verdana" w:hAnsi="Verdana"/>
                <w:i/>
                <w:lang w:val="en-GB"/>
              </w:rPr>
            </w:pPr>
            <w:r w:rsidRPr="005756E2">
              <w:rPr>
                <w:rFonts w:ascii="Verdana" w:hAnsi="Verdana"/>
                <w:i/>
                <w:highlight w:val="yellow"/>
                <w:lang w:val="en-GB"/>
              </w:rPr>
              <w:t>[insert start date and end date]</w:t>
            </w:r>
          </w:p>
        </w:tc>
        <w:tc>
          <w:tcPr>
            <w:tcW w:w="1687" w:type="dxa"/>
          </w:tcPr>
          <w:p w14:paraId="2215C9CD" w14:textId="77777777" w:rsidR="00283957" w:rsidRPr="005756E2" w:rsidRDefault="00283957" w:rsidP="00283957">
            <w:pPr>
              <w:rPr>
                <w:rFonts w:ascii="Verdana" w:hAnsi="Verdana"/>
                <w:i/>
                <w:lang w:val="en-GB"/>
              </w:rPr>
            </w:pPr>
            <w:r w:rsidRPr="005756E2">
              <w:rPr>
                <w:rFonts w:ascii="Verdana" w:hAnsi="Verdana"/>
                <w:i/>
                <w:highlight w:val="yellow"/>
                <w:lang w:val="en-GB"/>
              </w:rPr>
              <w:t>[insert name of organisation]</w:t>
            </w:r>
          </w:p>
        </w:tc>
      </w:tr>
    </w:tbl>
    <w:p w14:paraId="3C671FCB" w14:textId="77777777" w:rsidR="00283957" w:rsidRPr="005756E2" w:rsidRDefault="00283957" w:rsidP="00283957">
      <w:pPr>
        <w:widowControl/>
        <w:spacing w:before="120" w:after="120"/>
        <w:rPr>
          <w:rFonts w:ascii="Verdana" w:eastAsia="Calibri" w:hAnsi="Verdana" w:cs="Calibri"/>
          <w:b/>
          <w:sz w:val="20"/>
          <w:szCs w:val="20"/>
          <w:lang w:val="en-GB"/>
        </w:rPr>
      </w:pPr>
      <w:r w:rsidRPr="005756E2">
        <w:rPr>
          <w:rFonts w:ascii="Verdana" w:eastAsia="Calibri" w:hAnsi="Verdana" w:cs="Calibri"/>
          <w:b/>
          <w:sz w:val="20"/>
          <w:szCs w:val="20"/>
          <w:lang w:val="en-GB"/>
        </w:rPr>
        <w:t xml:space="preserve">The Supplier’s Technical Proposal </w:t>
      </w:r>
    </w:p>
    <w:p w14:paraId="5B3B8463" w14:textId="77777777" w:rsidR="00283957" w:rsidRPr="005756E2" w:rsidRDefault="00283957" w:rsidP="003F646C">
      <w:pPr>
        <w:widowControl/>
        <w:rPr>
          <w:rFonts w:ascii="Verdana" w:eastAsia="Calibri" w:hAnsi="Verdana" w:cs="Calibri"/>
          <w:sz w:val="20"/>
          <w:szCs w:val="20"/>
          <w:lang w:val="en-GB"/>
        </w:rPr>
      </w:pPr>
      <w:r w:rsidRPr="005756E2">
        <w:rPr>
          <w:rFonts w:ascii="Verdana" w:eastAsia="Calibri" w:hAnsi="Verdana" w:cs="Calibri"/>
          <w:sz w:val="20"/>
          <w:szCs w:val="20"/>
          <w:lang w:val="en-GB"/>
        </w:rPr>
        <w:t>This section to be completed by the tenderer and included in the tender.</w:t>
      </w:r>
    </w:p>
    <w:p w14:paraId="1552BB69" w14:textId="77777777" w:rsidR="00283957" w:rsidRPr="005756E2" w:rsidRDefault="00283957" w:rsidP="003F646C">
      <w:pPr>
        <w:widowControl/>
        <w:rPr>
          <w:rFonts w:ascii="Verdana" w:eastAsia="Calibri" w:hAnsi="Verdana" w:cs="Calibri"/>
          <w:sz w:val="20"/>
          <w:szCs w:val="20"/>
          <w:lang w:val="en-GB"/>
        </w:rPr>
      </w:pPr>
      <w:r w:rsidRPr="005756E2">
        <w:rPr>
          <w:rFonts w:ascii="Verdana" w:eastAsia="Calibri" w:hAnsi="Verdana" w:cs="Calibri"/>
          <w:sz w:val="20"/>
          <w:szCs w:val="20"/>
          <w:lang w:val="en-GB"/>
        </w:rPr>
        <w:t>The tenderer’s submissions will be included in the Contract and apply to the project.</w:t>
      </w:r>
    </w:p>
    <w:p w14:paraId="21EC5EC6" w14:textId="0B6B2551" w:rsidR="00283957" w:rsidRPr="005756E2" w:rsidRDefault="00283957" w:rsidP="003F646C">
      <w:pPr>
        <w:widowControl/>
        <w:rPr>
          <w:rFonts w:ascii="Verdana" w:eastAsia="Calibri" w:hAnsi="Verdana" w:cs="Calibri"/>
          <w:bCs/>
          <w:sz w:val="20"/>
          <w:szCs w:val="20"/>
          <w:u w:val="single"/>
          <w:lang w:val="en-GB"/>
        </w:rPr>
      </w:pPr>
      <w:r w:rsidRPr="005756E2">
        <w:rPr>
          <w:rFonts w:ascii="Verdana" w:eastAsia="Calibri" w:hAnsi="Verdana" w:cs="Calibri"/>
          <w:bCs/>
          <w:sz w:val="20"/>
          <w:szCs w:val="20"/>
          <w:u w:val="single"/>
          <w:lang w:val="en-GB"/>
        </w:rPr>
        <w:t>Technical approach and methodology regarding the consultancy service</w:t>
      </w:r>
    </w:p>
    <w:p w14:paraId="03FC8B2E" w14:textId="7C06894D" w:rsidR="00283957" w:rsidRPr="005756E2" w:rsidRDefault="00283957" w:rsidP="003F646C">
      <w:pPr>
        <w:widowControl/>
        <w:rPr>
          <w:rFonts w:ascii="Verdana" w:eastAsia="Calibri" w:hAnsi="Verdana" w:cs="Calibri"/>
          <w:sz w:val="20"/>
          <w:szCs w:val="20"/>
          <w:lang w:val="en-GB"/>
        </w:rPr>
      </w:pPr>
      <w:bookmarkStart w:id="18" w:name="_Hlk89095447"/>
      <w:r w:rsidRPr="005756E2">
        <w:rPr>
          <w:rFonts w:ascii="Verdana" w:eastAsia="Calibri" w:hAnsi="Verdana" w:cs="Calibri"/>
          <w:sz w:val="20"/>
          <w:szCs w:val="20"/>
          <w:lang w:val="en-GB"/>
        </w:rPr>
        <w:t xml:space="preserve">The completed sections regarding the service </w:t>
      </w:r>
      <w:r w:rsidRPr="005756E2">
        <w:rPr>
          <w:rFonts w:ascii="Verdana" w:eastAsia="Calibri" w:hAnsi="Verdana" w:cs="Calibri"/>
          <w:b/>
          <w:sz w:val="20"/>
          <w:szCs w:val="20"/>
          <w:lang w:val="en-GB"/>
        </w:rPr>
        <w:t>should not exceed 2 pages</w:t>
      </w:r>
    </w:p>
    <w:bookmarkEnd w:id="18"/>
    <w:p w14:paraId="0A740E80" w14:textId="77777777" w:rsidR="00283957" w:rsidRPr="005756E2"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lightGray"/>
          <w:lang w:val="en-GB"/>
        </w:rPr>
      </w:pPr>
      <w:r w:rsidRPr="005756E2">
        <w:rPr>
          <w:rFonts w:ascii="Verdana" w:eastAsia="Calibri" w:hAnsi="Verdana" w:cs="Calibri"/>
          <w:i/>
          <w:sz w:val="20"/>
          <w:szCs w:val="20"/>
          <w:highlight w:val="yellow"/>
          <w:lang w:val="en-GB"/>
        </w:rPr>
        <w:t>[The tenderer shall as part of the tender and in accordance with the requirements describe his approach and methodology in order to develop and implement the requirements to the assignment.</w:t>
      </w:r>
    </w:p>
    <w:p w14:paraId="215CED1D" w14:textId="77777777" w:rsidR="00283957" w:rsidRPr="005756E2"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5756E2">
        <w:rPr>
          <w:rFonts w:ascii="Verdana" w:eastAsia="Calibri" w:hAnsi="Verdana" w:cs="Calibri"/>
          <w:i/>
          <w:sz w:val="20"/>
          <w:szCs w:val="20"/>
          <w:highlight w:val="yellow"/>
          <w:lang w:val="en-GB"/>
        </w:rPr>
        <w:t>The Suppliers technical Approach and Methodology will be part of the evaluation in regard to the “Criteria and Method of Evaluation”. Thus, the Customer will evaluate the following:</w:t>
      </w:r>
    </w:p>
    <w:p w14:paraId="05013640" w14:textId="77777777" w:rsidR="00283957" w:rsidRPr="005756E2"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5756E2">
        <w:rPr>
          <w:rFonts w:ascii="Verdana" w:eastAsia="Calibri" w:hAnsi="Verdana" w:cs="Calibri"/>
          <w:i/>
          <w:sz w:val="20"/>
          <w:szCs w:val="20"/>
          <w:highlight w:val="yellow"/>
          <w:lang w:val="en-GB"/>
        </w:rPr>
        <w:t>(</w:t>
      </w:r>
      <w:proofErr w:type="spellStart"/>
      <w:r w:rsidRPr="005756E2">
        <w:rPr>
          <w:rFonts w:ascii="Verdana" w:eastAsia="Calibri" w:hAnsi="Verdana" w:cs="Calibri"/>
          <w:i/>
          <w:sz w:val="20"/>
          <w:szCs w:val="20"/>
          <w:highlight w:val="yellow"/>
          <w:lang w:val="en-GB"/>
        </w:rPr>
        <w:t>i</w:t>
      </w:r>
      <w:proofErr w:type="spellEnd"/>
      <w:r w:rsidRPr="005756E2">
        <w:rPr>
          <w:rFonts w:ascii="Verdana" w:eastAsia="Calibri" w:hAnsi="Verdana" w:cs="Calibri"/>
          <w:i/>
          <w:sz w:val="20"/>
          <w:szCs w:val="20"/>
          <w:highlight w:val="yellow"/>
          <w:lang w:val="en-GB"/>
        </w:rPr>
        <w:t>) Whether the proposed approach and methodology reflects the objectives of the project</w:t>
      </w:r>
    </w:p>
    <w:p w14:paraId="1A8AD805" w14:textId="77777777" w:rsidR="00283957" w:rsidRPr="005756E2"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5756E2">
        <w:rPr>
          <w:rFonts w:ascii="Verdana" w:eastAsia="Calibri" w:hAnsi="Verdana" w:cs="Calibri"/>
          <w:i/>
          <w:sz w:val="20"/>
          <w:szCs w:val="20"/>
          <w:highlight w:val="yellow"/>
          <w:lang w:val="en-GB"/>
        </w:rPr>
        <w:t xml:space="preserve">(ii) Whether activities of the project are coherent and well-defined  </w:t>
      </w:r>
    </w:p>
    <w:p w14:paraId="5B8DF615" w14:textId="77777777" w:rsidR="00283957" w:rsidRPr="005756E2"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5756E2">
        <w:rPr>
          <w:rFonts w:ascii="Verdana" w:eastAsia="Calibri" w:hAnsi="Verdana" w:cs="Calibri"/>
          <w:i/>
          <w:sz w:val="20"/>
          <w:szCs w:val="20"/>
          <w:highlight w:val="yellow"/>
          <w:lang w:val="en-GB"/>
        </w:rPr>
        <w:t>(iii) Whether the tenderer has identified risk and highlighted potential issues]</w:t>
      </w:r>
    </w:p>
    <w:p w14:paraId="70265B4B" w14:textId="77777777" w:rsidR="00283957" w:rsidRPr="005756E2" w:rsidRDefault="00283957" w:rsidP="00283957">
      <w:pPr>
        <w:widowControl/>
        <w:pBdr>
          <w:top w:val="single" w:sz="4" w:space="1" w:color="auto"/>
          <w:left w:val="single" w:sz="4" w:space="4" w:color="auto"/>
          <w:bottom w:val="single" w:sz="4" w:space="1" w:color="auto"/>
          <w:right w:val="single" w:sz="4" w:space="4" w:color="auto"/>
        </w:pBdr>
        <w:spacing w:before="120" w:after="120"/>
        <w:rPr>
          <w:rFonts w:ascii="Verdana" w:eastAsia="Calibri" w:hAnsi="Verdana" w:cs="Calibri"/>
          <w:i/>
          <w:sz w:val="20"/>
          <w:szCs w:val="20"/>
          <w:highlight w:val="yellow"/>
          <w:lang w:val="en-GB"/>
        </w:rPr>
      </w:pPr>
      <w:r w:rsidRPr="005756E2">
        <w:rPr>
          <w:rFonts w:ascii="Verdana" w:eastAsia="Calibri" w:hAnsi="Verdana" w:cs="Calibri"/>
          <w:i/>
          <w:sz w:val="20"/>
          <w:szCs w:val="20"/>
          <w:highlight w:val="yellow"/>
          <w:lang w:val="en-GB"/>
        </w:rPr>
        <w:t xml:space="preserve">(iv) </w:t>
      </w:r>
      <w:r w:rsidRPr="005756E2">
        <w:rPr>
          <w:rFonts w:ascii="Verdana" w:eastAsia="Calibri" w:hAnsi="Verdana" w:cs="Calibri"/>
          <w:i/>
          <w:iCs/>
          <w:sz w:val="20"/>
          <w:szCs w:val="20"/>
          <w:highlight w:val="yellow"/>
          <w:lang w:val="en-GB"/>
        </w:rPr>
        <w:t>The extent to which the tender fulfils the requirements]</w:t>
      </w:r>
      <w:r w:rsidRPr="005756E2">
        <w:rPr>
          <w:rFonts w:ascii="Verdana" w:eastAsia="Calibri" w:hAnsi="Verdana" w:cs="Calibri"/>
          <w:i/>
          <w:sz w:val="20"/>
          <w:szCs w:val="20"/>
          <w:highlight w:val="yellow"/>
          <w:lang w:val="en-GB"/>
        </w:rPr>
        <w:t xml:space="preserve"> </w:t>
      </w:r>
    </w:p>
    <w:p w14:paraId="70DC58B0" w14:textId="77777777" w:rsidR="00283957" w:rsidRPr="005756E2" w:rsidRDefault="00283957" w:rsidP="00283957">
      <w:pPr>
        <w:widowControl/>
        <w:spacing w:before="120" w:after="120"/>
        <w:rPr>
          <w:rFonts w:ascii="Verdana" w:eastAsia="Calibri" w:hAnsi="Verdana" w:cs="Calibri"/>
          <w:b/>
          <w:snapToGrid w:val="0"/>
          <w:sz w:val="20"/>
          <w:szCs w:val="20"/>
          <w:lang w:val="en-GB"/>
        </w:rPr>
      </w:pPr>
      <w:bookmarkStart w:id="19" w:name="_Hlk3116521"/>
      <w:r w:rsidRPr="005756E2">
        <w:rPr>
          <w:rFonts w:ascii="Verdana" w:eastAsia="Calibri" w:hAnsi="Verdana" w:cs="Calibri"/>
          <w:b/>
          <w:snapToGrid w:val="0"/>
          <w:sz w:val="20"/>
          <w:szCs w:val="20"/>
          <w:lang w:val="en-GB"/>
        </w:rPr>
        <w:lastRenderedPageBreak/>
        <w:t xml:space="preserve">Curriculum Vitae for Key staff </w:t>
      </w:r>
      <w:bookmarkEnd w:id="19"/>
    </w:p>
    <w:p w14:paraId="50435BD0" w14:textId="77777777" w:rsidR="00283957" w:rsidRPr="005756E2" w:rsidRDefault="00283957" w:rsidP="003F646C">
      <w:pPr>
        <w:widowControl/>
        <w:rPr>
          <w:rFonts w:ascii="Verdana" w:eastAsia="Calibri" w:hAnsi="Verdana" w:cs="Calibri"/>
          <w:b/>
          <w:snapToGrid w:val="0"/>
          <w:sz w:val="20"/>
          <w:szCs w:val="20"/>
          <w:lang w:val="en-GB"/>
        </w:rPr>
      </w:pPr>
      <w:r w:rsidRPr="005756E2">
        <w:rPr>
          <w:rFonts w:ascii="Verdana" w:eastAsia="Times New Roman" w:hAnsi="Verdana" w:cs="Times New Roman"/>
          <w:snapToGrid w:val="0"/>
          <w:sz w:val="20"/>
          <w:szCs w:val="20"/>
          <w:u w:val="single"/>
          <w:lang w:val="en-GB"/>
        </w:rPr>
        <w:t>General Qualifications, Adequacy for the assignment and Experience in the Region and Language</w:t>
      </w:r>
    </w:p>
    <w:p w14:paraId="4326086A" w14:textId="77777777" w:rsidR="00283957" w:rsidRPr="005756E2" w:rsidRDefault="00283957" w:rsidP="003F646C">
      <w:pPr>
        <w:widowControl/>
        <w:rPr>
          <w:rFonts w:ascii="Verdana" w:eastAsia="SimSun" w:hAnsi="Verdana" w:cs="Times New Roman"/>
          <w:sz w:val="20"/>
          <w:szCs w:val="20"/>
          <w:lang w:val="en-GB" w:eastAsia="da-DK"/>
        </w:rPr>
      </w:pPr>
      <w:r w:rsidRPr="005756E2">
        <w:rPr>
          <w:rFonts w:ascii="Verdana" w:eastAsia="SimSun" w:hAnsi="Verdana" w:cs="Times New Roman"/>
          <w:sz w:val="20"/>
          <w:szCs w:val="20"/>
          <w:lang w:val="en-GB" w:eastAsia="da-DK"/>
        </w:rPr>
        <w:t>The tenderer is to complete and submit a CV for each of its key employees based on the format below.</w:t>
      </w:r>
    </w:p>
    <w:p w14:paraId="251D99C9" w14:textId="77777777" w:rsidR="00283957" w:rsidRPr="005756E2" w:rsidRDefault="00283957" w:rsidP="003F646C">
      <w:pPr>
        <w:widowControl/>
        <w:rPr>
          <w:rFonts w:ascii="Verdana" w:eastAsia="Calibri" w:hAnsi="Verdana" w:cs="Calibri"/>
          <w:sz w:val="20"/>
          <w:szCs w:val="20"/>
          <w:lang w:val="en-GB"/>
        </w:rPr>
      </w:pPr>
      <w:r w:rsidRPr="005756E2">
        <w:rPr>
          <w:rFonts w:ascii="Verdana" w:eastAsia="SimSun" w:hAnsi="Verdana" w:cs="Times New Roman"/>
          <w:sz w:val="20"/>
          <w:szCs w:val="20"/>
          <w:lang w:val="en-GB" w:eastAsia="da-DK"/>
        </w:rPr>
        <w:t xml:space="preserve">Each completed CV </w:t>
      </w:r>
      <w:r w:rsidRPr="005756E2">
        <w:rPr>
          <w:rFonts w:ascii="Verdana" w:eastAsia="SimSun" w:hAnsi="Verdana" w:cs="Times New Roman"/>
          <w:b/>
          <w:sz w:val="20"/>
          <w:szCs w:val="20"/>
          <w:lang w:val="en-GB" w:eastAsia="da-DK"/>
        </w:rPr>
        <w:t>should not exceed 3 pages.</w:t>
      </w:r>
    </w:p>
    <w:tbl>
      <w:tblPr>
        <w:tblW w:w="9734" w:type="dxa"/>
        <w:tblInd w:w="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513"/>
        <w:gridCol w:w="1275"/>
        <w:gridCol w:w="709"/>
        <w:gridCol w:w="2126"/>
        <w:gridCol w:w="61"/>
        <w:gridCol w:w="81"/>
        <w:gridCol w:w="2126"/>
        <w:gridCol w:w="1843"/>
      </w:tblGrid>
      <w:tr w:rsidR="00283957" w:rsidRPr="005756E2" w14:paraId="7B0EF92A" w14:textId="77777777" w:rsidTr="003C0A30">
        <w:trPr>
          <w:cantSplit/>
        </w:trPr>
        <w:tc>
          <w:tcPr>
            <w:tcW w:w="9734" w:type="dxa"/>
            <w:gridSpan w:val="8"/>
          </w:tcPr>
          <w:p w14:paraId="7BA16E3C" w14:textId="77777777" w:rsidR="00283957" w:rsidRPr="005756E2" w:rsidRDefault="00283957" w:rsidP="00283957">
            <w:pPr>
              <w:widowControl/>
              <w:rPr>
                <w:rFonts w:ascii="Verdana" w:eastAsia="Times New Roman" w:hAnsi="Verdana" w:cs="Times New Roman"/>
                <w:b/>
                <w:sz w:val="20"/>
                <w:szCs w:val="20"/>
                <w:lang w:val="en-GB"/>
              </w:rPr>
            </w:pPr>
            <w:r w:rsidRPr="005756E2">
              <w:rPr>
                <w:rFonts w:ascii="Verdana" w:eastAsia="Times New Roman" w:hAnsi="Verdana" w:cs="Times New Roman"/>
                <w:b/>
                <w:sz w:val="20"/>
                <w:szCs w:val="20"/>
                <w:lang w:val="en-GB"/>
              </w:rPr>
              <w:t xml:space="preserve">Assignment: </w:t>
            </w:r>
          </w:p>
        </w:tc>
      </w:tr>
      <w:tr w:rsidR="00283957" w:rsidRPr="005756E2" w14:paraId="43B0AB68" w14:textId="77777777" w:rsidTr="003C0A30">
        <w:trPr>
          <w:cantSplit/>
        </w:trPr>
        <w:tc>
          <w:tcPr>
            <w:tcW w:w="9734" w:type="dxa"/>
            <w:gridSpan w:val="8"/>
          </w:tcPr>
          <w:p w14:paraId="0879CCC1" w14:textId="77777777" w:rsidR="00283957" w:rsidRPr="005756E2" w:rsidRDefault="00283957" w:rsidP="00283957">
            <w:pPr>
              <w:widowControl/>
              <w:rPr>
                <w:rFonts w:ascii="Verdana" w:eastAsia="Times New Roman" w:hAnsi="Verdana" w:cs="Times New Roman"/>
                <w:b/>
                <w:sz w:val="20"/>
                <w:szCs w:val="20"/>
                <w:lang w:val="en-GB"/>
              </w:rPr>
            </w:pPr>
            <w:r w:rsidRPr="005756E2">
              <w:rPr>
                <w:rFonts w:ascii="Verdana" w:eastAsia="Times New Roman" w:hAnsi="Verdana" w:cs="Times New Roman"/>
                <w:b/>
                <w:sz w:val="20"/>
                <w:szCs w:val="20"/>
                <w:lang w:val="en-GB"/>
              </w:rPr>
              <w:t>Proposed position on the proposed team:</w:t>
            </w:r>
          </w:p>
        </w:tc>
      </w:tr>
      <w:tr w:rsidR="00283957" w:rsidRPr="005756E2" w14:paraId="5355F90C" w14:textId="77777777" w:rsidTr="003C0A30">
        <w:trPr>
          <w:cantSplit/>
        </w:trPr>
        <w:tc>
          <w:tcPr>
            <w:tcW w:w="9734" w:type="dxa"/>
            <w:gridSpan w:val="8"/>
          </w:tcPr>
          <w:p w14:paraId="6BAC7D76" w14:textId="77777777" w:rsidR="00283957" w:rsidRPr="005756E2" w:rsidRDefault="00283957" w:rsidP="00283957">
            <w:pPr>
              <w:widowControl/>
              <w:rPr>
                <w:rFonts w:ascii="Verdana" w:eastAsia="Times New Roman" w:hAnsi="Verdana" w:cs="Times New Roman"/>
                <w:b/>
                <w:sz w:val="20"/>
                <w:szCs w:val="20"/>
                <w:lang w:val="en-GB"/>
              </w:rPr>
            </w:pPr>
            <w:r w:rsidRPr="005756E2">
              <w:rPr>
                <w:rFonts w:ascii="Verdana" w:eastAsia="Times New Roman" w:hAnsi="Verdana" w:cs="Times New Roman"/>
                <w:b/>
                <w:sz w:val="20"/>
                <w:szCs w:val="20"/>
                <w:lang w:val="en-GB"/>
              </w:rPr>
              <w:t>1. PERSONAL DATA</w:t>
            </w:r>
          </w:p>
        </w:tc>
      </w:tr>
      <w:tr w:rsidR="00283957" w:rsidRPr="005756E2" w14:paraId="1D3A19C6" w14:textId="77777777" w:rsidTr="003C0A30">
        <w:trPr>
          <w:cantSplit/>
        </w:trPr>
        <w:tc>
          <w:tcPr>
            <w:tcW w:w="5684" w:type="dxa"/>
            <w:gridSpan w:val="5"/>
          </w:tcPr>
          <w:p w14:paraId="244031D4"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Family name:</w:t>
            </w:r>
          </w:p>
          <w:p w14:paraId="4DC45E24" w14:textId="77777777" w:rsidR="00283957" w:rsidRPr="005756E2" w:rsidRDefault="00283957" w:rsidP="00283957">
            <w:pPr>
              <w:widowControl/>
              <w:rPr>
                <w:rFonts w:ascii="Verdana" w:eastAsia="Times New Roman" w:hAnsi="Verdana" w:cs="Times New Roman"/>
                <w:sz w:val="20"/>
                <w:szCs w:val="20"/>
                <w:lang w:val="en-GB"/>
              </w:rPr>
            </w:pPr>
          </w:p>
        </w:tc>
        <w:tc>
          <w:tcPr>
            <w:tcW w:w="4050" w:type="dxa"/>
            <w:gridSpan w:val="3"/>
          </w:tcPr>
          <w:p w14:paraId="015C79E7"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First Name(s):</w:t>
            </w:r>
          </w:p>
          <w:p w14:paraId="53BD38D5"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54AA6DA3" w14:textId="77777777" w:rsidTr="003C0A30">
        <w:trPr>
          <w:cantSplit/>
        </w:trPr>
        <w:tc>
          <w:tcPr>
            <w:tcW w:w="9734" w:type="dxa"/>
            <w:gridSpan w:val="8"/>
          </w:tcPr>
          <w:p w14:paraId="58FB906D" w14:textId="77777777" w:rsidR="00283957" w:rsidRPr="005756E2" w:rsidRDefault="00283957" w:rsidP="00283957">
            <w:pPr>
              <w:widowControl/>
              <w:rPr>
                <w:rFonts w:ascii="Verdana" w:eastAsia="Times New Roman" w:hAnsi="Verdana" w:cs="Times New Roman"/>
                <w:b/>
                <w:sz w:val="20"/>
                <w:szCs w:val="20"/>
                <w:lang w:val="en-GB"/>
              </w:rPr>
            </w:pPr>
            <w:r w:rsidRPr="005756E2">
              <w:rPr>
                <w:rFonts w:ascii="Verdana" w:eastAsia="Times New Roman" w:hAnsi="Verdana" w:cs="Times New Roman"/>
                <w:b/>
                <w:sz w:val="20"/>
                <w:szCs w:val="20"/>
                <w:lang w:val="en-GB"/>
              </w:rPr>
              <w:t>2. EMPLOYMENT RECORD (GENERAL EXPERIENCE)</w:t>
            </w:r>
            <w:r w:rsidRPr="005756E2">
              <w:rPr>
                <w:rFonts w:ascii="Verdana" w:eastAsia="Times New Roman" w:hAnsi="Verdana" w:cs="Times New Roman"/>
                <w:b/>
                <w:sz w:val="20"/>
                <w:szCs w:val="20"/>
                <w:lang w:val="en-GB"/>
              </w:rPr>
              <w:tab/>
            </w:r>
          </w:p>
          <w:p w14:paraId="45E09B16"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(Most recent employment first)</w:t>
            </w:r>
          </w:p>
        </w:tc>
      </w:tr>
      <w:tr w:rsidR="00283957" w:rsidRPr="005756E2" w14:paraId="554EA02B" w14:textId="77777777" w:rsidTr="003C0A30">
        <w:trPr>
          <w:cantSplit/>
        </w:trPr>
        <w:tc>
          <w:tcPr>
            <w:tcW w:w="2788" w:type="dxa"/>
            <w:gridSpan w:val="2"/>
          </w:tcPr>
          <w:p w14:paraId="293CED78"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Employer's company name:</w:t>
            </w:r>
          </w:p>
        </w:tc>
        <w:tc>
          <w:tcPr>
            <w:tcW w:w="2835" w:type="dxa"/>
            <w:gridSpan w:val="2"/>
          </w:tcPr>
          <w:p w14:paraId="216ED39C"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Period of service and length:</w:t>
            </w:r>
          </w:p>
        </w:tc>
        <w:tc>
          <w:tcPr>
            <w:tcW w:w="4111" w:type="dxa"/>
            <w:gridSpan w:val="4"/>
          </w:tcPr>
          <w:p w14:paraId="33B8D84C"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 xml:space="preserve">Position / nature of the tasks performed / level of responsibility: </w:t>
            </w:r>
          </w:p>
        </w:tc>
      </w:tr>
      <w:tr w:rsidR="00283957" w:rsidRPr="005756E2" w14:paraId="4608C9CA" w14:textId="77777777" w:rsidTr="003C0A30">
        <w:trPr>
          <w:cantSplit/>
        </w:trPr>
        <w:tc>
          <w:tcPr>
            <w:tcW w:w="2788" w:type="dxa"/>
            <w:gridSpan w:val="2"/>
          </w:tcPr>
          <w:p w14:paraId="4463732E" w14:textId="77777777" w:rsidR="00283957" w:rsidRPr="005756E2" w:rsidRDefault="00283957" w:rsidP="00283957">
            <w:pPr>
              <w:widowControl/>
              <w:rPr>
                <w:rFonts w:ascii="Verdana" w:eastAsia="Times New Roman" w:hAnsi="Verdana" w:cs="Times New Roman"/>
                <w:sz w:val="20"/>
                <w:szCs w:val="20"/>
                <w:lang w:val="en-GB"/>
              </w:rPr>
            </w:pPr>
          </w:p>
        </w:tc>
        <w:tc>
          <w:tcPr>
            <w:tcW w:w="2835" w:type="dxa"/>
            <w:gridSpan w:val="2"/>
          </w:tcPr>
          <w:p w14:paraId="36467238" w14:textId="77777777" w:rsidR="00283957" w:rsidRPr="005756E2" w:rsidRDefault="00283957" w:rsidP="00283957">
            <w:pPr>
              <w:widowControl/>
              <w:rPr>
                <w:rFonts w:ascii="Verdana" w:eastAsia="Times New Roman" w:hAnsi="Verdana" w:cs="Times New Roman"/>
                <w:sz w:val="20"/>
                <w:szCs w:val="20"/>
                <w:lang w:val="en-GB"/>
              </w:rPr>
            </w:pPr>
          </w:p>
        </w:tc>
        <w:tc>
          <w:tcPr>
            <w:tcW w:w="4111" w:type="dxa"/>
            <w:gridSpan w:val="4"/>
          </w:tcPr>
          <w:p w14:paraId="4798A543"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788FFB29" w14:textId="77777777" w:rsidTr="003C0A30">
        <w:trPr>
          <w:cantSplit/>
        </w:trPr>
        <w:tc>
          <w:tcPr>
            <w:tcW w:w="2788" w:type="dxa"/>
            <w:gridSpan w:val="2"/>
          </w:tcPr>
          <w:p w14:paraId="5A322B0A" w14:textId="77777777" w:rsidR="00283957" w:rsidRPr="005756E2" w:rsidRDefault="00283957" w:rsidP="00283957">
            <w:pPr>
              <w:widowControl/>
              <w:rPr>
                <w:rFonts w:ascii="Verdana" w:eastAsia="Times New Roman" w:hAnsi="Verdana" w:cs="Times New Roman"/>
                <w:sz w:val="20"/>
                <w:szCs w:val="20"/>
                <w:lang w:val="en-GB"/>
              </w:rPr>
            </w:pPr>
          </w:p>
        </w:tc>
        <w:tc>
          <w:tcPr>
            <w:tcW w:w="2835" w:type="dxa"/>
            <w:gridSpan w:val="2"/>
          </w:tcPr>
          <w:p w14:paraId="51AA049C" w14:textId="77777777" w:rsidR="00283957" w:rsidRPr="005756E2" w:rsidRDefault="00283957" w:rsidP="00283957">
            <w:pPr>
              <w:widowControl/>
              <w:rPr>
                <w:rFonts w:ascii="Verdana" w:eastAsia="Times New Roman" w:hAnsi="Verdana" w:cs="Times New Roman"/>
                <w:sz w:val="20"/>
                <w:szCs w:val="20"/>
                <w:lang w:val="en-GB"/>
              </w:rPr>
            </w:pPr>
          </w:p>
        </w:tc>
        <w:tc>
          <w:tcPr>
            <w:tcW w:w="4111" w:type="dxa"/>
            <w:gridSpan w:val="4"/>
          </w:tcPr>
          <w:p w14:paraId="027FB6AF"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52049B68" w14:textId="77777777" w:rsidTr="003C0A30">
        <w:trPr>
          <w:cantSplit/>
        </w:trPr>
        <w:tc>
          <w:tcPr>
            <w:tcW w:w="2788" w:type="dxa"/>
            <w:gridSpan w:val="2"/>
          </w:tcPr>
          <w:p w14:paraId="46A35ED0" w14:textId="77777777" w:rsidR="00283957" w:rsidRPr="005756E2" w:rsidRDefault="00283957" w:rsidP="00283957">
            <w:pPr>
              <w:widowControl/>
              <w:rPr>
                <w:rFonts w:ascii="Verdana" w:eastAsia="Times New Roman" w:hAnsi="Verdana" w:cs="Times New Roman"/>
                <w:sz w:val="20"/>
                <w:szCs w:val="20"/>
                <w:lang w:val="en-GB"/>
              </w:rPr>
            </w:pPr>
          </w:p>
        </w:tc>
        <w:tc>
          <w:tcPr>
            <w:tcW w:w="2835" w:type="dxa"/>
            <w:gridSpan w:val="2"/>
          </w:tcPr>
          <w:p w14:paraId="04793958" w14:textId="77777777" w:rsidR="00283957" w:rsidRPr="005756E2" w:rsidRDefault="00283957" w:rsidP="00283957">
            <w:pPr>
              <w:widowControl/>
              <w:rPr>
                <w:rFonts w:ascii="Verdana" w:eastAsia="Times New Roman" w:hAnsi="Verdana" w:cs="Times New Roman"/>
                <w:sz w:val="20"/>
                <w:szCs w:val="20"/>
                <w:lang w:val="en-GB"/>
              </w:rPr>
            </w:pPr>
          </w:p>
        </w:tc>
        <w:tc>
          <w:tcPr>
            <w:tcW w:w="4111" w:type="dxa"/>
            <w:gridSpan w:val="4"/>
          </w:tcPr>
          <w:p w14:paraId="39998809"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1C829209" w14:textId="77777777" w:rsidTr="003C0A30">
        <w:trPr>
          <w:cantSplit/>
        </w:trPr>
        <w:tc>
          <w:tcPr>
            <w:tcW w:w="2788" w:type="dxa"/>
            <w:gridSpan w:val="2"/>
          </w:tcPr>
          <w:p w14:paraId="15CAD254" w14:textId="77777777" w:rsidR="00283957" w:rsidRPr="005756E2" w:rsidRDefault="00283957" w:rsidP="00283957">
            <w:pPr>
              <w:widowControl/>
              <w:rPr>
                <w:rFonts w:ascii="Verdana" w:eastAsia="Times New Roman" w:hAnsi="Verdana" w:cs="Times New Roman"/>
                <w:sz w:val="20"/>
                <w:szCs w:val="20"/>
                <w:lang w:val="en-GB"/>
              </w:rPr>
            </w:pPr>
          </w:p>
        </w:tc>
        <w:tc>
          <w:tcPr>
            <w:tcW w:w="2835" w:type="dxa"/>
            <w:gridSpan w:val="2"/>
          </w:tcPr>
          <w:p w14:paraId="20F3A96C" w14:textId="77777777" w:rsidR="00283957" w:rsidRPr="005756E2" w:rsidRDefault="00283957" w:rsidP="00283957">
            <w:pPr>
              <w:widowControl/>
              <w:rPr>
                <w:rFonts w:ascii="Verdana" w:eastAsia="Times New Roman" w:hAnsi="Verdana" w:cs="Times New Roman"/>
                <w:sz w:val="20"/>
                <w:szCs w:val="20"/>
                <w:lang w:val="en-GB"/>
              </w:rPr>
            </w:pPr>
          </w:p>
        </w:tc>
        <w:tc>
          <w:tcPr>
            <w:tcW w:w="4111" w:type="dxa"/>
            <w:gridSpan w:val="4"/>
          </w:tcPr>
          <w:p w14:paraId="3EB763F5"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366D3E65" w14:textId="77777777" w:rsidTr="003C0A30">
        <w:trPr>
          <w:cantSplit/>
        </w:trPr>
        <w:tc>
          <w:tcPr>
            <w:tcW w:w="9734" w:type="dxa"/>
            <w:gridSpan w:val="8"/>
          </w:tcPr>
          <w:p w14:paraId="5829298D" w14:textId="77777777" w:rsidR="00283957" w:rsidRPr="005756E2" w:rsidRDefault="00283957" w:rsidP="00283957">
            <w:pPr>
              <w:widowControl/>
              <w:rPr>
                <w:rFonts w:ascii="Verdana" w:eastAsia="Times New Roman" w:hAnsi="Verdana" w:cs="Times New Roman"/>
                <w:b/>
                <w:sz w:val="20"/>
                <w:szCs w:val="20"/>
                <w:lang w:val="en-GB"/>
              </w:rPr>
            </w:pPr>
            <w:r w:rsidRPr="005756E2">
              <w:rPr>
                <w:rFonts w:ascii="Verdana" w:eastAsia="Times New Roman" w:hAnsi="Verdana" w:cs="Times New Roman"/>
                <w:b/>
                <w:sz w:val="20"/>
                <w:szCs w:val="20"/>
                <w:lang w:val="en-GB"/>
              </w:rPr>
              <w:t>3. EDUCATION AND TRAINING</w:t>
            </w:r>
          </w:p>
          <w:p w14:paraId="3E2BEE99"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(Most recent completed education and or training first)</w:t>
            </w:r>
          </w:p>
        </w:tc>
      </w:tr>
      <w:tr w:rsidR="00283957" w:rsidRPr="005756E2" w14:paraId="58A65344" w14:textId="77777777" w:rsidTr="003C0A30">
        <w:trPr>
          <w:cantSplit/>
        </w:trPr>
        <w:tc>
          <w:tcPr>
            <w:tcW w:w="2788" w:type="dxa"/>
            <w:gridSpan w:val="2"/>
          </w:tcPr>
          <w:p w14:paraId="17FF883A"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Institution (University, etc.), city and country:</w:t>
            </w:r>
          </w:p>
          <w:p w14:paraId="4119E340" w14:textId="77777777" w:rsidR="00283957" w:rsidRPr="005756E2" w:rsidRDefault="00283957" w:rsidP="00283957">
            <w:pPr>
              <w:widowControl/>
              <w:rPr>
                <w:rFonts w:ascii="Verdana" w:eastAsia="Times New Roman" w:hAnsi="Verdana" w:cs="Times New Roman"/>
                <w:sz w:val="20"/>
                <w:szCs w:val="20"/>
                <w:lang w:val="en-GB"/>
              </w:rPr>
            </w:pPr>
          </w:p>
        </w:tc>
        <w:tc>
          <w:tcPr>
            <w:tcW w:w="2835" w:type="dxa"/>
            <w:gridSpan w:val="2"/>
          </w:tcPr>
          <w:p w14:paraId="192FE159"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Length of education</w:t>
            </w:r>
          </w:p>
          <w:p w14:paraId="5CE4D7AA"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Date: from (month/year) to (month/year)</w:t>
            </w:r>
          </w:p>
        </w:tc>
        <w:tc>
          <w:tcPr>
            <w:tcW w:w="4111" w:type="dxa"/>
            <w:gridSpan w:val="4"/>
          </w:tcPr>
          <w:p w14:paraId="523287C6"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Degree/Diploma obtained:</w:t>
            </w:r>
          </w:p>
          <w:p w14:paraId="778F89CC"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1CA1A94A" w14:textId="77777777" w:rsidTr="003C0A30">
        <w:trPr>
          <w:cantSplit/>
        </w:trPr>
        <w:tc>
          <w:tcPr>
            <w:tcW w:w="2788" w:type="dxa"/>
            <w:gridSpan w:val="2"/>
          </w:tcPr>
          <w:p w14:paraId="7FD530CA" w14:textId="77777777" w:rsidR="00283957" w:rsidRPr="005756E2" w:rsidRDefault="00283957" w:rsidP="00283957">
            <w:pPr>
              <w:widowControl/>
              <w:rPr>
                <w:rFonts w:ascii="Verdana" w:eastAsia="Times New Roman" w:hAnsi="Verdana" w:cs="Times New Roman"/>
                <w:sz w:val="20"/>
                <w:szCs w:val="20"/>
                <w:lang w:val="en-GB"/>
              </w:rPr>
            </w:pPr>
          </w:p>
        </w:tc>
        <w:tc>
          <w:tcPr>
            <w:tcW w:w="2835" w:type="dxa"/>
            <w:gridSpan w:val="2"/>
          </w:tcPr>
          <w:p w14:paraId="30BDB476" w14:textId="77777777" w:rsidR="00283957" w:rsidRPr="005756E2" w:rsidRDefault="00283957" w:rsidP="00283957">
            <w:pPr>
              <w:widowControl/>
              <w:rPr>
                <w:rFonts w:ascii="Verdana" w:eastAsia="Times New Roman" w:hAnsi="Verdana" w:cs="Times New Roman"/>
                <w:sz w:val="20"/>
                <w:szCs w:val="20"/>
                <w:lang w:val="en-GB"/>
              </w:rPr>
            </w:pPr>
          </w:p>
        </w:tc>
        <w:tc>
          <w:tcPr>
            <w:tcW w:w="4111" w:type="dxa"/>
            <w:gridSpan w:val="4"/>
          </w:tcPr>
          <w:p w14:paraId="78C0EF1A"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41330D72" w14:textId="77777777" w:rsidTr="003C0A30">
        <w:trPr>
          <w:cantSplit/>
        </w:trPr>
        <w:tc>
          <w:tcPr>
            <w:tcW w:w="2788" w:type="dxa"/>
            <w:gridSpan w:val="2"/>
          </w:tcPr>
          <w:p w14:paraId="00E844A4" w14:textId="77777777" w:rsidR="00283957" w:rsidRPr="005756E2" w:rsidRDefault="00283957" w:rsidP="00283957">
            <w:pPr>
              <w:widowControl/>
              <w:rPr>
                <w:rFonts w:ascii="Verdana" w:eastAsia="Times New Roman" w:hAnsi="Verdana" w:cs="Times New Roman"/>
                <w:sz w:val="20"/>
                <w:szCs w:val="20"/>
                <w:lang w:val="en-GB"/>
              </w:rPr>
            </w:pPr>
          </w:p>
        </w:tc>
        <w:tc>
          <w:tcPr>
            <w:tcW w:w="2835" w:type="dxa"/>
            <w:gridSpan w:val="2"/>
          </w:tcPr>
          <w:p w14:paraId="699E095D" w14:textId="77777777" w:rsidR="00283957" w:rsidRPr="005756E2" w:rsidRDefault="00283957" w:rsidP="00283957">
            <w:pPr>
              <w:widowControl/>
              <w:rPr>
                <w:rFonts w:ascii="Verdana" w:eastAsia="Times New Roman" w:hAnsi="Verdana" w:cs="Times New Roman"/>
                <w:sz w:val="20"/>
                <w:szCs w:val="20"/>
                <w:lang w:val="en-GB"/>
              </w:rPr>
            </w:pPr>
          </w:p>
        </w:tc>
        <w:tc>
          <w:tcPr>
            <w:tcW w:w="4111" w:type="dxa"/>
            <w:gridSpan w:val="4"/>
          </w:tcPr>
          <w:p w14:paraId="6EDA210E"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5692D11C" w14:textId="77777777" w:rsidTr="003C0A30">
        <w:trPr>
          <w:cantSplit/>
          <w:trHeight w:val="345"/>
        </w:trPr>
        <w:tc>
          <w:tcPr>
            <w:tcW w:w="2788" w:type="dxa"/>
            <w:gridSpan w:val="2"/>
          </w:tcPr>
          <w:p w14:paraId="55D2CFCB" w14:textId="77777777" w:rsidR="00283957" w:rsidRPr="005756E2" w:rsidRDefault="00283957" w:rsidP="00283957">
            <w:pPr>
              <w:widowControl/>
              <w:rPr>
                <w:rFonts w:ascii="Verdana" w:eastAsia="Times New Roman" w:hAnsi="Verdana" w:cs="Times New Roman"/>
                <w:sz w:val="20"/>
                <w:szCs w:val="20"/>
                <w:lang w:val="en-GB"/>
              </w:rPr>
            </w:pPr>
          </w:p>
        </w:tc>
        <w:tc>
          <w:tcPr>
            <w:tcW w:w="2835" w:type="dxa"/>
            <w:gridSpan w:val="2"/>
          </w:tcPr>
          <w:p w14:paraId="137A700C" w14:textId="77777777" w:rsidR="00283957" w:rsidRPr="005756E2" w:rsidRDefault="00283957" w:rsidP="00283957">
            <w:pPr>
              <w:widowControl/>
              <w:rPr>
                <w:rFonts w:ascii="Verdana" w:eastAsia="Times New Roman" w:hAnsi="Verdana" w:cs="Times New Roman"/>
                <w:sz w:val="20"/>
                <w:szCs w:val="20"/>
                <w:lang w:val="en-GB"/>
              </w:rPr>
            </w:pPr>
          </w:p>
        </w:tc>
        <w:tc>
          <w:tcPr>
            <w:tcW w:w="4111" w:type="dxa"/>
            <w:gridSpan w:val="4"/>
          </w:tcPr>
          <w:p w14:paraId="5B2932E8"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24B5F48A" w14:textId="77777777" w:rsidTr="003C0A30">
        <w:tc>
          <w:tcPr>
            <w:tcW w:w="9734" w:type="dxa"/>
            <w:gridSpan w:val="8"/>
          </w:tcPr>
          <w:p w14:paraId="596D0F6A" w14:textId="77777777" w:rsidR="00283957" w:rsidRPr="005756E2" w:rsidRDefault="00283957" w:rsidP="00283957">
            <w:pPr>
              <w:widowControl/>
              <w:rPr>
                <w:rFonts w:ascii="Verdana" w:eastAsia="Calibri" w:hAnsi="Verdana" w:cs="Calibri"/>
                <w:b/>
                <w:sz w:val="20"/>
                <w:szCs w:val="20"/>
                <w:lang w:val="en-GB"/>
              </w:rPr>
            </w:pPr>
            <w:r w:rsidRPr="005756E2">
              <w:rPr>
                <w:rFonts w:ascii="Verdana" w:eastAsia="Calibri" w:hAnsi="Verdana" w:cs="Calibri"/>
                <w:b/>
                <w:sz w:val="20"/>
                <w:szCs w:val="20"/>
                <w:lang w:val="en-GB"/>
              </w:rPr>
              <w:t>4. EXPERIENCE IN THE SPECIFIC FIELD DIRECTLY RELEVANT TO THE ASSIGNMENT AND THE PROPOSED POSITION</w:t>
            </w:r>
          </w:p>
          <w:p w14:paraId="47F53318" w14:textId="77777777" w:rsidR="00283957" w:rsidRPr="005756E2" w:rsidRDefault="00283957" w:rsidP="00283957">
            <w:pPr>
              <w:widowControl/>
              <w:rPr>
                <w:rFonts w:ascii="Verdana" w:eastAsia="Calibri" w:hAnsi="Verdana" w:cs="Calibri"/>
                <w:sz w:val="20"/>
                <w:szCs w:val="20"/>
                <w:lang w:val="en-GB"/>
              </w:rPr>
            </w:pPr>
            <w:r w:rsidRPr="005756E2">
              <w:rPr>
                <w:rFonts w:ascii="Verdana" w:eastAsia="Calibri" w:hAnsi="Verdana" w:cs="Calibri"/>
                <w:iCs/>
                <w:sz w:val="20"/>
                <w:szCs w:val="20"/>
                <w:lang w:val="en-GB"/>
              </w:rPr>
              <w:t>(Indicate the following information for those assignments that best illustrate the experience in the specific field relevant to the assignment and the proposed position, including the obtained results) (Add number of assignments as applicable)</w:t>
            </w:r>
          </w:p>
        </w:tc>
      </w:tr>
      <w:tr w:rsidR="00283957" w:rsidRPr="005756E2" w14:paraId="4096D5F5" w14:textId="77777777" w:rsidTr="003C0A30">
        <w:tc>
          <w:tcPr>
            <w:tcW w:w="2788" w:type="dxa"/>
            <w:gridSpan w:val="2"/>
          </w:tcPr>
          <w:p w14:paraId="73731D48" w14:textId="77777777" w:rsidR="00283957" w:rsidRPr="005756E2" w:rsidRDefault="00283957" w:rsidP="00283957">
            <w:pPr>
              <w:widowControl/>
              <w:rPr>
                <w:rFonts w:ascii="Verdana" w:eastAsia="Calibri" w:hAnsi="Verdana" w:cs="Calibri"/>
                <w:sz w:val="20"/>
                <w:szCs w:val="20"/>
                <w:lang w:val="en-GB"/>
              </w:rPr>
            </w:pPr>
            <w:r w:rsidRPr="005756E2">
              <w:rPr>
                <w:rFonts w:ascii="Verdana" w:eastAsia="Calibri" w:hAnsi="Verdana" w:cs="Calibri"/>
                <w:sz w:val="20"/>
                <w:szCs w:val="20"/>
                <w:lang w:val="en-GB"/>
              </w:rPr>
              <w:t>Name of assignment</w:t>
            </w:r>
          </w:p>
        </w:tc>
        <w:tc>
          <w:tcPr>
            <w:tcW w:w="6946" w:type="dxa"/>
            <w:gridSpan w:val="6"/>
          </w:tcPr>
          <w:p w14:paraId="22375A7B"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 xml:space="preserve"> </w:t>
            </w:r>
          </w:p>
        </w:tc>
      </w:tr>
      <w:tr w:rsidR="00283957" w:rsidRPr="005756E2" w14:paraId="07D1ED59" w14:textId="77777777" w:rsidTr="003C0A30">
        <w:tc>
          <w:tcPr>
            <w:tcW w:w="2788" w:type="dxa"/>
            <w:gridSpan w:val="2"/>
          </w:tcPr>
          <w:p w14:paraId="759AF776" w14:textId="77777777" w:rsidR="00283957" w:rsidRPr="005756E2" w:rsidRDefault="00283957" w:rsidP="00283957">
            <w:pPr>
              <w:widowControl/>
              <w:rPr>
                <w:rFonts w:ascii="Verdana" w:eastAsia="Calibri" w:hAnsi="Verdana" w:cs="Calibri"/>
                <w:sz w:val="20"/>
                <w:szCs w:val="20"/>
                <w:lang w:val="en-GB"/>
              </w:rPr>
            </w:pPr>
            <w:r w:rsidRPr="005756E2">
              <w:rPr>
                <w:rFonts w:ascii="Verdana" w:eastAsia="Calibri" w:hAnsi="Verdana" w:cs="Calibri"/>
                <w:sz w:val="20"/>
                <w:szCs w:val="20"/>
                <w:lang w:val="en-GB"/>
              </w:rPr>
              <w:t>Period of service and length: from (month/year) to (month/year)</w:t>
            </w:r>
          </w:p>
        </w:tc>
        <w:tc>
          <w:tcPr>
            <w:tcW w:w="6946" w:type="dxa"/>
            <w:gridSpan w:val="6"/>
          </w:tcPr>
          <w:p w14:paraId="55145371"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797A6428" w14:textId="77777777" w:rsidTr="003C0A30">
        <w:tc>
          <w:tcPr>
            <w:tcW w:w="2788" w:type="dxa"/>
            <w:gridSpan w:val="2"/>
          </w:tcPr>
          <w:p w14:paraId="1B8B13E6" w14:textId="77777777" w:rsidR="00283957" w:rsidRPr="005756E2" w:rsidRDefault="00283957" w:rsidP="00283957">
            <w:pPr>
              <w:widowControl/>
              <w:rPr>
                <w:rFonts w:ascii="Verdana" w:eastAsia="Calibri" w:hAnsi="Verdana" w:cs="Calibri"/>
                <w:sz w:val="20"/>
                <w:szCs w:val="20"/>
                <w:lang w:val="en-GB"/>
              </w:rPr>
            </w:pPr>
            <w:r w:rsidRPr="005756E2">
              <w:rPr>
                <w:rFonts w:ascii="Verdana" w:eastAsia="Calibri" w:hAnsi="Verdana" w:cs="Calibri"/>
                <w:sz w:val="20"/>
                <w:szCs w:val="20"/>
                <w:lang w:val="en-GB"/>
              </w:rPr>
              <w:t xml:space="preserve">Location </w:t>
            </w:r>
          </w:p>
        </w:tc>
        <w:tc>
          <w:tcPr>
            <w:tcW w:w="6946" w:type="dxa"/>
            <w:gridSpan w:val="6"/>
          </w:tcPr>
          <w:p w14:paraId="41872A9B"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7AF21021" w14:textId="77777777" w:rsidTr="003C0A30">
        <w:tc>
          <w:tcPr>
            <w:tcW w:w="2788" w:type="dxa"/>
            <w:gridSpan w:val="2"/>
          </w:tcPr>
          <w:p w14:paraId="6761494A" w14:textId="77777777" w:rsidR="00283957" w:rsidRPr="005756E2" w:rsidRDefault="00283957" w:rsidP="00283957">
            <w:pPr>
              <w:widowControl/>
              <w:rPr>
                <w:rFonts w:ascii="Verdana" w:eastAsia="Calibri" w:hAnsi="Verdana" w:cs="Calibri"/>
                <w:sz w:val="20"/>
                <w:szCs w:val="20"/>
                <w:lang w:val="en-GB"/>
              </w:rPr>
            </w:pPr>
            <w:r w:rsidRPr="005756E2">
              <w:rPr>
                <w:rFonts w:ascii="Verdana" w:eastAsia="Calibri" w:hAnsi="Verdana" w:cs="Calibri"/>
                <w:sz w:val="20"/>
                <w:szCs w:val="20"/>
                <w:lang w:val="en-GB"/>
              </w:rPr>
              <w:t xml:space="preserve">Client </w:t>
            </w:r>
          </w:p>
        </w:tc>
        <w:tc>
          <w:tcPr>
            <w:tcW w:w="6946" w:type="dxa"/>
            <w:gridSpan w:val="6"/>
          </w:tcPr>
          <w:p w14:paraId="1A459857"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674E6614" w14:textId="77777777" w:rsidTr="003C0A30">
        <w:tc>
          <w:tcPr>
            <w:tcW w:w="2788" w:type="dxa"/>
            <w:gridSpan w:val="2"/>
          </w:tcPr>
          <w:p w14:paraId="3361A99D" w14:textId="77777777" w:rsidR="00283957" w:rsidRPr="005756E2" w:rsidRDefault="00283957" w:rsidP="00283957">
            <w:pPr>
              <w:widowControl/>
              <w:rPr>
                <w:rFonts w:ascii="Verdana" w:eastAsia="Calibri" w:hAnsi="Verdana" w:cs="Calibri"/>
                <w:sz w:val="20"/>
                <w:szCs w:val="20"/>
                <w:lang w:val="en-GB"/>
              </w:rPr>
            </w:pPr>
            <w:r w:rsidRPr="005756E2">
              <w:rPr>
                <w:rFonts w:ascii="Verdana" w:eastAsia="Calibri" w:hAnsi="Verdana" w:cs="Calibri"/>
                <w:sz w:val="20"/>
                <w:szCs w:val="20"/>
                <w:lang w:val="en-GB"/>
              </w:rPr>
              <w:t>Main project features</w:t>
            </w:r>
          </w:p>
        </w:tc>
        <w:tc>
          <w:tcPr>
            <w:tcW w:w="6946" w:type="dxa"/>
            <w:gridSpan w:val="6"/>
          </w:tcPr>
          <w:p w14:paraId="44B4CDF7"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6B61D66C" w14:textId="77777777" w:rsidTr="003C0A30">
        <w:tc>
          <w:tcPr>
            <w:tcW w:w="2788" w:type="dxa"/>
            <w:gridSpan w:val="2"/>
          </w:tcPr>
          <w:p w14:paraId="45AEF5F1" w14:textId="77777777" w:rsidR="00283957" w:rsidRPr="005756E2" w:rsidRDefault="00283957" w:rsidP="00283957">
            <w:pPr>
              <w:widowControl/>
              <w:rPr>
                <w:rFonts w:ascii="Verdana" w:eastAsia="Calibri" w:hAnsi="Verdana" w:cs="Calibri"/>
                <w:sz w:val="20"/>
                <w:szCs w:val="20"/>
                <w:lang w:val="en-GB"/>
              </w:rPr>
            </w:pPr>
            <w:r w:rsidRPr="005756E2">
              <w:rPr>
                <w:rFonts w:ascii="Verdana" w:eastAsia="Calibri" w:hAnsi="Verdana" w:cs="Calibri"/>
                <w:sz w:val="20"/>
                <w:szCs w:val="20"/>
                <w:lang w:val="en-GB"/>
              </w:rPr>
              <w:t>Position held</w:t>
            </w:r>
          </w:p>
        </w:tc>
        <w:tc>
          <w:tcPr>
            <w:tcW w:w="6946" w:type="dxa"/>
            <w:gridSpan w:val="6"/>
          </w:tcPr>
          <w:p w14:paraId="641DEEDF"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40773C38" w14:textId="77777777" w:rsidTr="003C0A30">
        <w:tc>
          <w:tcPr>
            <w:tcW w:w="2788" w:type="dxa"/>
            <w:gridSpan w:val="2"/>
          </w:tcPr>
          <w:p w14:paraId="236BDF47" w14:textId="77777777" w:rsidR="00283957" w:rsidRPr="005756E2" w:rsidRDefault="00283957" w:rsidP="00283957">
            <w:pPr>
              <w:widowControl/>
              <w:rPr>
                <w:rFonts w:ascii="Verdana" w:eastAsia="Calibri" w:hAnsi="Verdana" w:cs="Calibri"/>
                <w:sz w:val="20"/>
                <w:szCs w:val="20"/>
                <w:lang w:val="en-GB"/>
              </w:rPr>
            </w:pPr>
            <w:r w:rsidRPr="005756E2">
              <w:rPr>
                <w:rFonts w:ascii="Verdana" w:eastAsia="Calibri" w:hAnsi="Verdana" w:cs="Calibri"/>
                <w:sz w:val="20"/>
                <w:szCs w:val="20"/>
                <w:lang w:val="en-GB"/>
              </w:rPr>
              <w:t>Activities performed</w:t>
            </w:r>
          </w:p>
        </w:tc>
        <w:tc>
          <w:tcPr>
            <w:tcW w:w="6946" w:type="dxa"/>
            <w:gridSpan w:val="6"/>
          </w:tcPr>
          <w:p w14:paraId="7C616BF3"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331422E5" w14:textId="77777777" w:rsidTr="003C0A30">
        <w:tc>
          <w:tcPr>
            <w:tcW w:w="2788" w:type="dxa"/>
            <w:gridSpan w:val="2"/>
          </w:tcPr>
          <w:p w14:paraId="394DFC66" w14:textId="77777777" w:rsidR="00283957" w:rsidRPr="005756E2" w:rsidRDefault="00283957" w:rsidP="00283957">
            <w:pPr>
              <w:widowControl/>
              <w:rPr>
                <w:rFonts w:ascii="Verdana" w:eastAsia="Calibri" w:hAnsi="Verdana" w:cs="Calibri"/>
                <w:sz w:val="20"/>
                <w:szCs w:val="20"/>
                <w:lang w:val="en-GB"/>
              </w:rPr>
            </w:pPr>
            <w:r w:rsidRPr="005756E2">
              <w:rPr>
                <w:rFonts w:ascii="Verdana" w:eastAsia="Calibri" w:hAnsi="Verdana" w:cs="Calibri"/>
                <w:sz w:val="20"/>
                <w:szCs w:val="20"/>
                <w:lang w:val="en-GB"/>
              </w:rPr>
              <w:t>Obtained results</w:t>
            </w:r>
          </w:p>
        </w:tc>
        <w:tc>
          <w:tcPr>
            <w:tcW w:w="6946" w:type="dxa"/>
            <w:gridSpan w:val="6"/>
          </w:tcPr>
          <w:p w14:paraId="7FD8968A"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79CE399E" w14:textId="77777777" w:rsidTr="003C0A30">
        <w:trPr>
          <w:cantSplit/>
          <w:trHeight w:val="509"/>
        </w:trPr>
        <w:tc>
          <w:tcPr>
            <w:tcW w:w="9734" w:type="dxa"/>
            <w:gridSpan w:val="8"/>
          </w:tcPr>
          <w:p w14:paraId="268B8149" w14:textId="77777777" w:rsidR="00283957" w:rsidRPr="005756E2" w:rsidRDefault="00283957" w:rsidP="00283957">
            <w:pPr>
              <w:widowControl/>
              <w:rPr>
                <w:rFonts w:ascii="Verdana" w:eastAsia="Times New Roman" w:hAnsi="Verdana" w:cs="Times New Roman"/>
                <w:b/>
                <w:sz w:val="20"/>
                <w:szCs w:val="20"/>
                <w:lang w:val="en-GB"/>
              </w:rPr>
            </w:pPr>
            <w:r w:rsidRPr="005756E2">
              <w:rPr>
                <w:rFonts w:ascii="Verdana" w:eastAsia="Times New Roman" w:hAnsi="Verdana" w:cs="Times New Roman"/>
                <w:b/>
                <w:sz w:val="20"/>
                <w:szCs w:val="20"/>
                <w:lang w:val="en-GB"/>
              </w:rPr>
              <w:t xml:space="preserve">5. LANGUAGE SKILLS OF RELEVANCE TO THE ASSIGNMENT </w:t>
            </w:r>
          </w:p>
          <w:p w14:paraId="50EB9C0B"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 xml:space="preserve">(State knowledge of the language in the country of assignment and of the contract </w:t>
            </w:r>
          </w:p>
        </w:tc>
      </w:tr>
      <w:tr w:rsidR="00283957" w:rsidRPr="005756E2" w14:paraId="6A394B81" w14:textId="77777777" w:rsidTr="003C0A30">
        <w:tc>
          <w:tcPr>
            <w:tcW w:w="1513" w:type="dxa"/>
          </w:tcPr>
          <w:p w14:paraId="77856A9D"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Language:</w:t>
            </w:r>
          </w:p>
        </w:tc>
        <w:tc>
          <w:tcPr>
            <w:tcW w:w="1984" w:type="dxa"/>
            <w:gridSpan w:val="2"/>
          </w:tcPr>
          <w:p w14:paraId="545811EE"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Formal Education:</w:t>
            </w:r>
          </w:p>
        </w:tc>
        <w:tc>
          <w:tcPr>
            <w:tcW w:w="2268" w:type="dxa"/>
            <w:gridSpan w:val="3"/>
          </w:tcPr>
          <w:p w14:paraId="51B4ABE8"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Understanding level:</w:t>
            </w:r>
          </w:p>
        </w:tc>
        <w:tc>
          <w:tcPr>
            <w:tcW w:w="2126" w:type="dxa"/>
          </w:tcPr>
          <w:p w14:paraId="1B33B1F5"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Speaking level:</w:t>
            </w:r>
          </w:p>
        </w:tc>
        <w:tc>
          <w:tcPr>
            <w:tcW w:w="1843" w:type="dxa"/>
          </w:tcPr>
          <w:p w14:paraId="293ED334" w14:textId="77777777" w:rsidR="00283957" w:rsidRPr="005756E2" w:rsidRDefault="00283957" w:rsidP="00283957">
            <w:pPr>
              <w:widowControl/>
              <w:rPr>
                <w:rFonts w:ascii="Verdana" w:eastAsia="Times New Roman" w:hAnsi="Verdana" w:cs="Times New Roman"/>
                <w:sz w:val="20"/>
                <w:szCs w:val="20"/>
                <w:lang w:val="en-GB"/>
              </w:rPr>
            </w:pPr>
            <w:r w:rsidRPr="005756E2">
              <w:rPr>
                <w:rFonts w:ascii="Verdana" w:eastAsia="Times New Roman" w:hAnsi="Verdana" w:cs="Times New Roman"/>
                <w:sz w:val="20"/>
                <w:szCs w:val="20"/>
                <w:lang w:val="en-GB"/>
              </w:rPr>
              <w:t>Writing level:</w:t>
            </w:r>
          </w:p>
        </w:tc>
      </w:tr>
      <w:tr w:rsidR="00283957" w:rsidRPr="005756E2" w14:paraId="03DC1D0C" w14:textId="77777777" w:rsidTr="003C0A30">
        <w:tc>
          <w:tcPr>
            <w:tcW w:w="1513" w:type="dxa"/>
          </w:tcPr>
          <w:p w14:paraId="331276FF" w14:textId="77777777" w:rsidR="00283957" w:rsidRPr="005756E2" w:rsidRDefault="00283957" w:rsidP="00283957">
            <w:pPr>
              <w:widowControl/>
              <w:rPr>
                <w:rFonts w:ascii="Verdana" w:eastAsia="Times New Roman" w:hAnsi="Verdana" w:cs="Times New Roman"/>
                <w:sz w:val="20"/>
                <w:szCs w:val="20"/>
                <w:lang w:val="en-GB"/>
              </w:rPr>
            </w:pPr>
          </w:p>
        </w:tc>
        <w:tc>
          <w:tcPr>
            <w:tcW w:w="1984" w:type="dxa"/>
            <w:gridSpan w:val="2"/>
          </w:tcPr>
          <w:p w14:paraId="666BD406" w14:textId="77777777" w:rsidR="00283957" w:rsidRPr="005756E2" w:rsidRDefault="00283957" w:rsidP="00283957">
            <w:pPr>
              <w:widowControl/>
              <w:rPr>
                <w:rFonts w:ascii="Verdana" w:eastAsia="Times New Roman" w:hAnsi="Verdana" w:cs="Times New Roman"/>
                <w:sz w:val="20"/>
                <w:szCs w:val="20"/>
                <w:lang w:val="en-GB"/>
              </w:rPr>
            </w:pPr>
          </w:p>
        </w:tc>
        <w:tc>
          <w:tcPr>
            <w:tcW w:w="2268" w:type="dxa"/>
            <w:gridSpan w:val="3"/>
          </w:tcPr>
          <w:p w14:paraId="51B1DDA5" w14:textId="77777777" w:rsidR="00283957" w:rsidRPr="005756E2" w:rsidRDefault="00283957" w:rsidP="00283957">
            <w:pPr>
              <w:widowControl/>
              <w:rPr>
                <w:rFonts w:ascii="Verdana" w:eastAsia="Times New Roman" w:hAnsi="Verdana" w:cs="Times New Roman"/>
                <w:sz w:val="20"/>
                <w:szCs w:val="20"/>
                <w:lang w:val="en-GB"/>
              </w:rPr>
            </w:pPr>
          </w:p>
        </w:tc>
        <w:tc>
          <w:tcPr>
            <w:tcW w:w="2126" w:type="dxa"/>
          </w:tcPr>
          <w:p w14:paraId="2F90D943" w14:textId="77777777" w:rsidR="00283957" w:rsidRPr="005756E2" w:rsidRDefault="00283957" w:rsidP="00283957">
            <w:pPr>
              <w:widowControl/>
              <w:rPr>
                <w:rFonts w:ascii="Verdana" w:eastAsia="Times New Roman" w:hAnsi="Verdana" w:cs="Times New Roman"/>
                <w:sz w:val="20"/>
                <w:szCs w:val="20"/>
                <w:lang w:val="en-GB"/>
              </w:rPr>
            </w:pPr>
          </w:p>
        </w:tc>
        <w:tc>
          <w:tcPr>
            <w:tcW w:w="1843" w:type="dxa"/>
          </w:tcPr>
          <w:p w14:paraId="62EB9C68"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5359ED58" w14:textId="77777777" w:rsidTr="003C0A30">
        <w:tc>
          <w:tcPr>
            <w:tcW w:w="1513" w:type="dxa"/>
          </w:tcPr>
          <w:p w14:paraId="703137DB" w14:textId="77777777" w:rsidR="00283957" w:rsidRPr="005756E2" w:rsidRDefault="00283957" w:rsidP="00283957">
            <w:pPr>
              <w:widowControl/>
              <w:rPr>
                <w:rFonts w:ascii="Verdana" w:eastAsia="Times New Roman" w:hAnsi="Verdana" w:cs="Times New Roman"/>
                <w:sz w:val="20"/>
                <w:szCs w:val="20"/>
                <w:lang w:val="en-GB"/>
              </w:rPr>
            </w:pPr>
          </w:p>
        </w:tc>
        <w:tc>
          <w:tcPr>
            <w:tcW w:w="1984" w:type="dxa"/>
            <w:gridSpan w:val="2"/>
          </w:tcPr>
          <w:p w14:paraId="2B38C379" w14:textId="77777777" w:rsidR="00283957" w:rsidRPr="005756E2" w:rsidRDefault="00283957" w:rsidP="00283957">
            <w:pPr>
              <w:widowControl/>
              <w:rPr>
                <w:rFonts w:ascii="Verdana" w:eastAsia="Times New Roman" w:hAnsi="Verdana" w:cs="Times New Roman"/>
                <w:sz w:val="20"/>
                <w:szCs w:val="20"/>
                <w:lang w:val="en-GB"/>
              </w:rPr>
            </w:pPr>
          </w:p>
        </w:tc>
        <w:tc>
          <w:tcPr>
            <w:tcW w:w="2268" w:type="dxa"/>
            <w:gridSpan w:val="3"/>
          </w:tcPr>
          <w:p w14:paraId="3BAFB6A0" w14:textId="77777777" w:rsidR="00283957" w:rsidRPr="005756E2" w:rsidRDefault="00283957" w:rsidP="00283957">
            <w:pPr>
              <w:widowControl/>
              <w:rPr>
                <w:rFonts w:ascii="Verdana" w:eastAsia="Times New Roman" w:hAnsi="Verdana" w:cs="Times New Roman"/>
                <w:sz w:val="20"/>
                <w:szCs w:val="20"/>
                <w:lang w:val="en-GB"/>
              </w:rPr>
            </w:pPr>
          </w:p>
        </w:tc>
        <w:tc>
          <w:tcPr>
            <w:tcW w:w="2126" w:type="dxa"/>
          </w:tcPr>
          <w:p w14:paraId="5EFDDE68" w14:textId="77777777" w:rsidR="00283957" w:rsidRPr="005756E2" w:rsidRDefault="00283957" w:rsidP="00283957">
            <w:pPr>
              <w:widowControl/>
              <w:rPr>
                <w:rFonts w:ascii="Verdana" w:eastAsia="Times New Roman" w:hAnsi="Verdana" w:cs="Times New Roman"/>
                <w:sz w:val="20"/>
                <w:szCs w:val="20"/>
                <w:lang w:val="en-GB"/>
              </w:rPr>
            </w:pPr>
          </w:p>
        </w:tc>
        <w:tc>
          <w:tcPr>
            <w:tcW w:w="1843" w:type="dxa"/>
          </w:tcPr>
          <w:p w14:paraId="4C4A2428" w14:textId="77777777" w:rsidR="00283957" w:rsidRPr="005756E2" w:rsidRDefault="00283957" w:rsidP="00283957">
            <w:pPr>
              <w:widowControl/>
              <w:rPr>
                <w:rFonts w:ascii="Verdana" w:eastAsia="Times New Roman" w:hAnsi="Verdana" w:cs="Times New Roman"/>
                <w:sz w:val="20"/>
                <w:szCs w:val="20"/>
                <w:lang w:val="en-GB"/>
              </w:rPr>
            </w:pPr>
          </w:p>
        </w:tc>
      </w:tr>
      <w:tr w:rsidR="00283957" w:rsidRPr="005756E2" w14:paraId="7A65A70A" w14:textId="77777777" w:rsidTr="003C0A30">
        <w:tc>
          <w:tcPr>
            <w:tcW w:w="9734" w:type="dxa"/>
            <w:gridSpan w:val="8"/>
          </w:tcPr>
          <w:p w14:paraId="3BF32881" w14:textId="77777777" w:rsidR="00283957" w:rsidRPr="005756E2" w:rsidRDefault="00283957" w:rsidP="00283957">
            <w:pPr>
              <w:widowControl/>
              <w:rPr>
                <w:rFonts w:ascii="Verdana" w:eastAsia="Calibri" w:hAnsi="Verdana" w:cs="Calibri"/>
                <w:sz w:val="20"/>
                <w:szCs w:val="20"/>
                <w:lang w:val="en-GB"/>
              </w:rPr>
            </w:pPr>
            <w:r w:rsidRPr="005756E2">
              <w:rPr>
                <w:rFonts w:ascii="Verdana" w:eastAsia="Calibri" w:hAnsi="Verdana" w:cs="Calibri"/>
                <w:b/>
                <w:sz w:val="20"/>
                <w:szCs w:val="20"/>
                <w:lang w:val="en-GB"/>
              </w:rPr>
              <w:t>6. OTHER INFORMATION OF RELEVANS TO THE ASSIGNMENT</w:t>
            </w:r>
          </w:p>
        </w:tc>
      </w:tr>
      <w:tr w:rsidR="00283957" w:rsidRPr="005756E2" w14:paraId="54637121" w14:textId="77777777" w:rsidTr="003C0A30">
        <w:tc>
          <w:tcPr>
            <w:tcW w:w="9734" w:type="dxa"/>
            <w:gridSpan w:val="8"/>
          </w:tcPr>
          <w:p w14:paraId="28C62418" w14:textId="77777777" w:rsidR="00283957" w:rsidRPr="005756E2" w:rsidRDefault="00283957" w:rsidP="00283957">
            <w:pPr>
              <w:widowControl/>
              <w:rPr>
                <w:rFonts w:ascii="Verdana" w:eastAsia="Calibri" w:hAnsi="Verdana" w:cs="Calibri"/>
                <w:sz w:val="20"/>
                <w:szCs w:val="20"/>
                <w:lang w:val="en-GB"/>
              </w:rPr>
            </w:pPr>
          </w:p>
        </w:tc>
      </w:tr>
    </w:tbl>
    <w:p w14:paraId="13B632C8" w14:textId="77777777" w:rsidR="0001140A" w:rsidRPr="005756E2" w:rsidRDefault="0001140A">
      <w:pPr>
        <w:rPr>
          <w:rFonts w:ascii="Verdana" w:eastAsia="Verdana" w:hAnsi="Verdana" w:cs="Verdana"/>
          <w:sz w:val="20"/>
          <w:szCs w:val="20"/>
          <w:lang w:val="en-GB"/>
        </w:rPr>
        <w:sectPr w:rsidR="0001140A" w:rsidRPr="005756E2" w:rsidSect="00FC110E">
          <w:headerReference w:type="default" r:id="rId12"/>
          <w:footerReference w:type="default" r:id="rId13"/>
          <w:pgSz w:w="11920" w:h="16840"/>
          <w:pgMar w:top="1701" w:right="1134" w:bottom="1701" w:left="1134" w:header="0" w:footer="672" w:gutter="0"/>
          <w:cols w:space="720"/>
        </w:sectPr>
      </w:pPr>
    </w:p>
    <w:p w14:paraId="495F8EA0" w14:textId="7FFBF71C" w:rsidR="0001140A" w:rsidRPr="005756E2" w:rsidRDefault="004437E2">
      <w:pPr>
        <w:pStyle w:val="Heading1"/>
        <w:spacing w:before="54"/>
        <w:rPr>
          <w:b w:val="0"/>
          <w:bCs w:val="0"/>
          <w:lang w:val="en-GB"/>
        </w:rPr>
      </w:pPr>
      <w:bookmarkStart w:id="20" w:name="Appendix_3:_Method_of_Evaluation__"/>
      <w:bookmarkStart w:id="21" w:name="_Appendix_2:_Method"/>
      <w:bookmarkEnd w:id="20"/>
      <w:bookmarkEnd w:id="21"/>
      <w:r w:rsidRPr="005756E2">
        <w:rPr>
          <w:spacing w:val="-1"/>
          <w:lang w:val="en-GB"/>
        </w:rPr>
        <w:lastRenderedPageBreak/>
        <w:t>Appendix</w:t>
      </w:r>
      <w:r w:rsidRPr="005756E2">
        <w:rPr>
          <w:spacing w:val="-6"/>
          <w:lang w:val="en-GB"/>
        </w:rPr>
        <w:t xml:space="preserve"> </w:t>
      </w:r>
      <w:r w:rsidR="00536E67" w:rsidRPr="005756E2">
        <w:rPr>
          <w:spacing w:val="-6"/>
          <w:lang w:val="en-GB"/>
        </w:rPr>
        <w:t>2</w:t>
      </w:r>
      <w:r w:rsidRPr="005756E2">
        <w:rPr>
          <w:spacing w:val="-1"/>
          <w:lang w:val="en-GB"/>
        </w:rPr>
        <w:t>:</w:t>
      </w:r>
      <w:r w:rsidRPr="005756E2">
        <w:rPr>
          <w:spacing w:val="-5"/>
          <w:lang w:val="en-GB"/>
        </w:rPr>
        <w:t xml:space="preserve"> </w:t>
      </w:r>
      <w:r w:rsidRPr="005756E2">
        <w:rPr>
          <w:spacing w:val="-1"/>
          <w:lang w:val="en-GB"/>
        </w:rPr>
        <w:t>Method</w:t>
      </w:r>
      <w:r w:rsidRPr="005756E2">
        <w:rPr>
          <w:spacing w:val="-5"/>
          <w:lang w:val="en-GB"/>
        </w:rPr>
        <w:t xml:space="preserve"> </w:t>
      </w:r>
      <w:r w:rsidRPr="005756E2">
        <w:rPr>
          <w:spacing w:val="-1"/>
          <w:lang w:val="en-GB"/>
        </w:rPr>
        <w:t>of</w:t>
      </w:r>
      <w:r w:rsidRPr="005756E2">
        <w:rPr>
          <w:spacing w:val="-5"/>
          <w:lang w:val="en-GB"/>
        </w:rPr>
        <w:t xml:space="preserve"> </w:t>
      </w:r>
      <w:r w:rsidRPr="005756E2">
        <w:rPr>
          <w:spacing w:val="-1"/>
          <w:lang w:val="en-GB"/>
        </w:rPr>
        <w:t>Evaluation</w:t>
      </w:r>
    </w:p>
    <w:p w14:paraId="71EF7EDE" w14:textId="77777777" w:rsidR="0001140A" w:rsidRPr="005756E2" w:rsidRDefault="0001140A">
      <w:pPr>
        <w:spacing w:before="4"/>
        <w:rPr>
          <w:rFonts w:ascii="Verdana" w:eastAsia="Verdana" w:hAnsi="Verdana" w:cs="Verdana"/>
          <w:b/>
          <w:bCs/>
          <w:sz w:val="15"/>
          <w:szCs w:val="15"/>
          <w:lang w:val="en-GB"/>
        </w:rPr>
      </w:pPr>
    </w:p>
    <w:p w14:paraId="0BE2F653" w14:textId="27CE2ACD" w:rsidR="0001140A" w:rsidRPr="005756E2" w:rsidRDefault="00371C76" w:rsidP="00371C76">
      <w:pPr>
        <w:spacing w:line="200" w:lineRule="atLeast"/>
        <w:rPr>
          <w:rFonts w:ascii="Verdana" w:eastAsia="Verdana" w:hAnsi="Verdana" w:cs="Verdana"/>
          <w:sz w:val="20"/>
          <w:szCs w:val="20"/>
          <w:lang w:val="en-GB"/>
        </w:rPr>
      </w:pPr>
      <w:r w:rsidRPr="00371C76">
        <w:rPr>
          <w:noProof/>
        </w:rPr>
        <w:drawing>
          <wp:inline distT="0" distB="0" distL="0" distR="0" wp14:anchorId="39313DA2" wp14:editId="29097BE8">
            <wp:extent cx="6129020" cy="787146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9020" cy="7871460"/>
                    </a:xfrm>
                    <a:prstGeom prst="rect">
                      <a:avLst/>
                    </a:prstGeom>
                    <a:noFill/>
                    <a:ln>
                      <a:noFill/>
                    </a:ln>
                  </pic:spPr>
                </pic:pic>
              </a:graphicData>
            </a:graphic>
          </wp:inline>
        </w:drawing>
      </w:r>
    </w:p>
    <w:sectPr w:rsidR="0001140A" w:rsidRPr="005756E2" w:rsidSect="00FC110E">
      <w:pgSz w:w="11920" w:h="16840"/>
      <w:pgMar w:top="1701" w:right="1134" w:bottom="1701" w:left="1134" w:header="0"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6FEFF" w14:textId="77777777" w:rsidR="002D382B" w:rsidRDefault="004437E2">
      <w:r>
        <w:separator/>
      </w:r>
    </w:p>
  </w:endnote>
  <w:endnote w:type="continuationSeparator" w:id="0">
    <w:p w14:paraId="35522C79" w14:textId="77777777" w:rsidR="002D382B" w:rsidRDefault="0044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9A20" w14:textId="350B8C09" w:rsidR="0001140A" w:rsidRDefault="00551D2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4772D966" wp14:editId="6E61B28C">
              <wp:simplePos x="0" y="0"/>
              <wp:positionH relativeFrom="page">
                <wp:posOffset>6743700</wp:posOffset>
              </wp:positionH>
              <wp:positionV relativeFrom="page">
                <wp:posOffset>10114280</wp:posOffset>
              </wp:positionV>
              <wp:extent cx="121920" cy="16510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60E27" w14:textId="77777777" w:rsidR="0001140A" w:rsidRDefault="004437E2">
                          <w:pPr>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2D966" id="_x0000_t202" coordsize="21600,21600" o:spt="202" path="m,l,21600r21600,l21600,xe">
              <v:stroke joinstyle="miter"/>
              <v:path gradientshapeok="t" o:connecttype="rect"/>
            </v:shapetype>
            <v:shape id="Text Box 1" o:spid="_x0000_s1026" type="#_x0000_t202" style="position:absolute;margin-left:531pt;margin-top:796.4pt;width:9.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" filled="f" stroked="f">
              <v:textbox inset="0,0,0,0">
                <w:txbxContent>
                  <w:p w14:paraId="21160E27" w14:textId="77777777" w:rsidR="0001140A" w:rsidRDefault="004437E2">
                    <w:pPr>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5F3D" w14:textId="77777777" w:rsidR="002D382B" w:rsidRDefault="004437E2">
      <w:r>
        <w:separator/>
      </w:r>
    </w:p>
  </w:footnote>
  <w:footnote w:type="continuationSeparator" w:id="0">
    <w:p w14:paraId="014AC57E" w14:textId="77777777" w:rsidR="002D382B" w:rsidRDefault="0044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93F7" w14:textId="30F5B946" w:rsidR="00DD1283" w:rsidRDefault="00DD1283">
    <w:pPr>
      <w:pStyle w:val="Header"/>
    </w:pPr>
    <w:r w:rsidRPr="00DD1283">
      <w:rPr>
        <w:rFonts w:ascii="Calibri" w:eastAsia="Calibri" w:hAnsi="Calibri" w:cs="Times New Roman"/>
        <w:noProof/>
        <w:lang w:val="da-DK" w:eastAsia="da-DK"/>
      </w:rPr>
      <w:drawing>
        <wp:inline distT="0" distB="0" distL="0" distR="0" wp14:anchorId="5DD16E85" wp14:editId="4689D815">
          <wp:extent cx="5753100" cy="830580"/>
          <wp:effectExtent l="0" t="0" r="0" b="762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F29"/>
    <w:multiLevelType w:val="hybridMultilevel"/>
    <w:tmpl w:val="C6E49410"/>
    <w:lvl w:ilvl="0" w:tplc="78F0F44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E0998"/>
    <w:multiLevelType w:val="hybridMultilevel"/>
    <w:tmpl w:val="6C4A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811EA"/>
    <w:multiLevelType w:val="hybridMultilevel"/>
    <w:tmpl w:val="098C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A3445"/>
    <w:multiLevelType w:val="hybridMultilevel"/>
    <w:tmpl w:val="10527CBE"/>
    <w:lvl w:ilvl="0" w:tplc="F614EC5A">
      <w:start w:val="1"/>
      <w:numFmt w:val="bullet"/>
      <w:lvlText w:val="●"/>
      <w:lvlJc w:val="left"/>
      <w:pPr>
        <w:ind w:left="819" w:hanging="360"/>
      </w:pPr>
      <w:rPr>
        <w:rFonts w:ascii="Arial" w:eastAsia="Arial" w:hAnsi="Arial" w:hint="default"/>
        <w:sz w:val="20"/>
        <w:szCs w:val="20"/>
      </w:rPr>
    </w:lvl>
    <w:lvl w:ilvl="1" w:tplc="DD164B44">
      <w:start w:val="1"/>
      <w:numFmt w:val="bullet"/>
      <w:lvlText w:val="•"/>
      <w:lvlJc w:val="left"/>
      <w:pPr>
        <w:ind w:left="1699" w:hanging="360"/>
      </w:pPr>
      <w:rPr>
        <w:rFonts w:hint="default"/>
      </w:rPr>
    </w:lvl>
    <w:lvl w:ilvl="2" w:tplc="C0F4EC40">
      <w:start w:val="1"/>
      <w:numFmt w:val="bullet"/>
      <w:lvlText w:val="•"/>
      <w:lvlJc w:val="left"/>
      <w:pPr>
        <w:ind w:left="2579" w:hanging="360"/>
      </w:pPr>
      <w:rPr>
        <w:rFonts w:hint="default"/>
      </w:rPr>
    </w:lvl>
    <w:lvl w:ilvl="3" w:tplc="D5BACFDA">
      <w:start w:val="1"/>
      <w:numFmt w:val="bullet"/>
      <w:lvlText w:val="•"/>
      <w:lvlJc w:val="left"/>
      <w:pPr>
        <w:ind w:left="3459" w:hanging="360"/>
      </w:pPr>
      <w:rPr>
        <w:rFonts w:hint="default"/>
      </w:rPr>
    </w:lvl>
    <w:lvl w:ilvl="4" w:tplc="896A5010">
      <w:start w:val="1"/>
      <w:numFmt w:val="bullet"/>
      <w:lvlText w:val="•"/>
      <w:lvlJc w:val="left"/>
      <w:pPr>
        <w:ind w:left="4339" w:hanging="360"/>
      </w:pPr>
      <w:rPr>
        <w:rFonts w:hint="default"/>
      </w:rPr>
    </w:lvl>
    <w:lvl w:ilvl="5" w:tplc="F05ED1E6">
      <w:start w:val="1"/>
      <w:numFmt w:val="bullet"/>
      <w:lvlText w:val="•"/>
      <w:lvlJc w:val="left"/>
      <w:pPr>
        <w:ind w:left="5219" w:hanging="360"/>
      </w:pPr>
      <w:rPr>
        <w:rFonts w:hint="default"/>
      </w:rPr>
    </w:lvl>
    <w:lvl w:ilvl="6" w:tplc="0EE4A020">
      <w:start w:val="1"/>
      <w:numFmt w:val="bullet"/>
      <w:lvlText w:val="•"/>
      <w:lvlJc w:val="left"/>
      <w:pPr>
        <w:ind w:left="6099" w:hanging="360"/>
      </w:pPr>
      <w:rPr>
        <w:rFonts w:hint="default"/>
      </w:rPr>
    </w:lvl>
    <w:lvl w:ilvl="7" w:tplc="613A7B52">
      <w:start w:val="1"/>
      <w:numFmt w:val="bullet"/>
      <w:lvlText w:val="•"/>
      <w:lvlJc w:val="left"/>
      <w:pPr>
        <w:ind w:left="6979" w:hanging="360"/>
      </w:pPr>
      <w:rPr>
        <w:rFonts w:hint="default"/>
      </w:rPr>
    </w:lvl>
    <w:lvl w:ilvl="8" w:tplc="7C8EEA92">
      <w:start w:val="1"/>
      <w:numFmt w:val="bullet"/>
      <w:lvlText w:val="•"/>
      <w:lvlJc w:val="left"/>
      <w:pPr>
        <w:ind w:left="7859" w:hanging="360"/>
      </w:pPr>
      <w:rPr>
        <w:rFonts w:hint="default"/>
      </w:rPr>
    </w:lvl>
  </w:abstractNum>
  <w:abstractNum w:abstractNumId="4" w15:restartNumberingAfterBreak="0">
    <w:nsid w:val="0A254C94"/>
    <w:multiLevelType w:val="hybridMultilevel"/>
    <w:tmpl w:val="07E0618E"/>
    <w:lvl w:ilvl="0" w:tplc="F5AC5CB6">
      <w:start w:val="1"/>
      <w:numFmt w:val="bullet"/>
      <w:lvlText w:val="●"/>
      <w:lvlJc w:val="left"/>
      <w:pPr>
        <w:ind w:left="834" w:hanging="360"/>
      </w:pPr>
      <w:rPr>
        <w:rFonts w:ascii="Arial" w:eastAsia="Arial" w:hAnsi="Arial" w:hint="default"/>
        <w:sz w:val="20"/>
        <w:szCs w:val="20"/>
      </w:rPr>
    </w:lvl>
    <w:lvl w:ilvl="1" w:tplc="0B60E300">
      <w:start w:val="1"/>
      <w:numFmt w:val="bullet"/>
      <w:lvlText w:val="•"/>
      <w:lvlJc w:val="left"/>
      <w:pPr>
        <w:ind w:left="1736" w:hanging="360"/>
      </w:pPr>
      <w:rPr>
        <w:rFonts w:hint="default"/>
      </w:rPr>
    </w:lvl>
    <w:lvl w:ilvl="2" w:tplc="F5AED9EC">
      <w:start w:val="1"/>
      <w:numFmt w:val="bullet"/>
      <w:lvlText w:val="•"/>
      <w:lvlJc w:val="left"/>
      <w:pPr>
        <w:ind w:left="2639" w:hanging="360"/>
      </w:pPr>
      <w:rPr>
        <w:rFonts w:hint="default"/>
      </w:rPr>
    </w:lvl>
    <w:lvl w:ilvl="3" w:tplc="E65630F8">
      <w:start w:val="1"/>
      <w:numFmt w:val="bullet"/>
      <w:lvlText w:val="•"/>
      <w:lvlJc w:val="left"/>
      <w:pPr>
        <w:ind w:left="3541" w:hanging="360"/>
      </w:pPr>
      <w:rPr>
        <w:rFonts w:hint="default"/>
      </w:rPr>
    </w:lvl>
    <w:lvl w:ilvl="4" w:tplc="1396A7FA">
      <w:start w:val="1"/>
      <w:numFmt w:val="bullet"/>
      <w:lvlText w:val="•"/>
      <w:lvlJc w:val="left"/>
      <w:pPr>
        <w:ind w:left="4444" w:hanging="360"/>
      </w:pPr>
      <w:rPr>
        <w:rFonts w:hint="default"/>
      </w:rPr>
    </w:lvl>
    <w:lvl w:ilvl="5" w:tplc="CF7E8ED4">
      <w:start w:val="1"/>
      <w:numFmt w:val="bullet"/>
      <w:lvlText w:val="•"/>
      <w:lvlJc w:val="left"/>
      <w:pPr>
        <w:ind w:left="5347" w:hanging="360"/>
      </w:pPr>
      <w:rPr>
        <w:rFonts w:hint="default"/>
      </w:rPr>
    </w:lvl>
    <w:lvl w:ilvl="6" w:tplc="EF264DD6">
      <w:start w:val="1"/>
      <w:numFmt w:val="bullet"/>
      <w:lvlText w:val="•"/>
      <w:lvlJc w:val="left"/>
      <w:pPr>
        <w:ind w:left="6249" w:hanging="360"/>
      </w:pPr>
      <w:rPr>
        <w:rFonts w:hint="default"/>
      </w:rPr>
    </w:lvl>
    <w:lvl w:ilvl="7" w:tplc="6582A500">
      <w:start w:val="1"/>
      <w:numFmt w:val="bullet"/>
      <w:lvlText w:val="•"/>
      <w:lvlJc w:val="left"/>
      <w:pPr>
        <w:ind w:left="7152" w:hanging="360"/>
      </w:pPr>
      <w:rPr>
        <w:rFonts w:hint="default"/>
      </w:rPr>
    </w:lvl>
    <w:lvl w:ilvl="8" w:tplc="751E7658">
      <w:start w:val="1"/>
      <w:numFmt w:val="bullet"/>
      <w:lvlText w:val="•"/>
      <w:lvlJc w:val="left"/>
      <w:pPr>
        <w:ind w:left="8054" w:hanging="360"/>
      </w:pPr>
      <w:rPr>
        <w:rFonts w:hint="default"/>
      </w:rPr>
    </w:lvl>
  </w:abstractNum>
  <w:abstractNum w:abstractNumId="5" w15:restartNumberingAfterBreak="0">
    <w:nsid w:val="198B2BBC"/>
    <w:multiLevelType w:val="hybridMultilevel"/>
    <w:tmpl w:val="200E1A80"/>
    <w:lvl w:ilvl="0" w:tplc="08090001">
      <w:start w:val="1"/>
      <w:numFmt w:val="bullet"/>
      <w:lvlText w:val=""/>
      <w:lvlJc w:val="left"/>
      <w:pPr>
        <w:ind w:left="819" w:hanging="360"/>
      </w:pPr>
      <w:rPr>
        <w:rFonts w:ascii="Symbol" w:hAnsi="Symbol" w:hint="default"/>
        <w:sz w:val="20"/>
        <w:szCs w:val="20"/>
      </w:rPr>
    </w:lvl>
    <w:lvl w:ilvl="1" w:tplc="F5A6A8F8">
      <w:start w:val="1"/>
      <w:numFmt w:val="bullet"/>
      <w:lvlText w:val="•"/>
      <w:lvlJc w:val="left"/>
      <w:pPr>
        <w:ind w:left="1699" w:hanging="360"/>
      </w:pPr>
      <w:rPr>
        <w:rFonts w:hint="default"/>
      </w:rPr>
    </w:lvl>
    <w:lvl w:ilvl="2" w:tplc="AB4AB77E">
      <w:start w:val="1"/>
      <w:numFmt w:val="bullet"/>
      <w:lvlText w:val="•"/>
      <w:lvlJc w:val="left"/>
      <w:pPr>
        <w:ind w:left="2579" w:hanging="360"/>
      </w:pPr>
      <w:rPr>
        <w:rFonts w:hint="default"/>
      </w:rPr>
    </w:lvl>
    <w:lvl w:ilvl="3" w:tplc="0B0C17B2">
      <w:start w:val="1"/>
      <w:numFmt w:val="bullet"/>
      <w:lvlText w:val="•"/>
      <w:lvlJc w:val="left"/>
      <w:pPr>
        <w:ind w:left="3459" w:hanging="360"/>
      </w:pPr>
      <w:rPr>
        <w:rFonts w:hint="default"/>
      </w:rPr>
    </w:lvl>
    <w:lvl w:ilvl="4" w:tplc="45A43136">
      <w:start w:val="1"/>
      <w:numFmt w:val="bullet"/>
      <w:lvlText w:val="•"/>
      <w:lvlJc w:val="left"/>
      <w:pPr>
        <w:ind w:left="4339" w:hanging="360"/>
      </w:pPr>
      <w:rPr>
        <w:rFonts w:hint="default"/>
      </w:rPr>
    </w:lvl>
    <w:lvl w:ilvl="5" w:tplc="5CEC2FBE">
      <w:start w:val="1"/>
      <w:numFmt w:val="bullet"/>
      <w:lvlText w:val="•"/>
      <w:lvlJc w:val="left"/>
      <w:pPr>
        <w:ind w:left="5219" w:hanging="360"/>
      </w:pPr>
      <w:rPr>
        <w:rFonts w:hint="default"/>
      </w:rPr>
    </w:lvl>
    <w:lvl w:ilvl="6" w:tplc="D188C4CA">
      <w:start w:val="1"/>
      <w:numFmt w:val="bullet"/>
      <w:lvlText w:val="•"/>
      <w:lvlJc w:val="left"/>
      <w:pPr>
        <w:ind w:left="6099" w:hanging="360"/>
      </w:pPr>
      <w:rPr>
        <w:rFonts w:hint="default"/>
      </w:rPr>
    </w:lvl>
    <w:lvl w:ilvl="7" w:tplc="FC8064E2">
      <w:start w:val="1"/>
      <w:numFmt w:val="bullet"/>
      <w:lvlText w:val="•"/>
      <w:lvlJc w:val="left"/>
      <w:pPr>
        <w:ind w:left="6979" w:hanging="360"/>
      </w:pPr>
      <w:rPr>
        <w:rFonts w:hint="default"/>
      </w:rPr>
    </w:lvl>
    <w:lvl w:ilvl="8" w:tplc="D2769914">
      <w:start w:val="1"/>
      <w:numFmt w:val="bullet"/>
      <w:lvlText w:val="•"/>
      <w:lvlJc w:val="left"/>
      <w:pPr>
        <w:ind w:left="7859" w:hanging="360"/>
      </w:pPr>
      <w:rPr>
        <w:rFonts w:hint="default"/>
      </w:rPr>
    </w:lvl>
  </w:abstractNum>
  <w:abstractNum w:abstractNumId="6" w15:restartNumberingAfterBreak="0">
    <w:nsid w:val="1C3726F1"/>
    <w:multiLevelType w:val="hybridMultilevel"/>
    <w:tmpl w:val="7EFE726A"/>
    <w:lvl w:ilvl="0" w:tplc="EDC675F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D0F74"/>
    <w:multiLevelType w:val="hybridMultilevel"/>
    <w:tmpl w:val="688E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D5E58"/>
    <w:multiLevelType w:val="hybridMultilevel"/>
    <w:tmpl w:val="97229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EF86DC2"/>
    <w:multiLevelType w:val="hybridMultilevel"/>
    <w:tmpl w:val="DADCB1F4"/>
    <w:lvl w:ilvl="0" w:tplc="838CF4D8">
      <w:start w:val="1"/>
      <w:numFmt w:val="bullet"/>
      <w:lvlText w:val="●"/>
      <w:lvlJc w:val="left"/>
      <w:pPr>
        <w:ind w:left="819" w:hanging="360"/>
      </w:pPr>
      <w:rPr>
        <w:rFonts w:ascii="Arial" w:eastAsia="Arial" w:hAnsi="Arial" w:hint="default"/>
        <w:sz w:val="20"/>
        <w:szCs w:val="20"/>
      </w:rPr>
    </w:lvl>
    <w:lvl w:ilvl="1" w:tplc="A2C04964">
      <w:start w:val="1"/>
      <w:numFmt w:val="bullet"/>
      <w:lvlText w:val="•"/>
      <w:lvlJc w:val="left"/>
      <w:pPr>
        <w:ind w:left="1699" w:hanging="360"/>
      </w:pPr>
      <w:rPr>
        <w:rFonts w:hint="default"/>
      </w:rPr>
    </w:lvl>
    <w:lvl w:ilvl="2" w:tplc="18387442">
      <w:start w:val="1"/>
      <w:numFmt w:val="bullet"/>
      <w:lvlText w:val="•"/>
      <w:lvlJc w:val="left"/>
      <w:pPr>
        <w:ind w:left="2579" w:hanging="360"/>
      </w:pPr>
      <w:rPr>
        <w:rFonts w:hint="default"/>
      </w:rPr>
    </w:lvl>
    <w:lvl w:ilvl="3" w:tplc="80E8ED96">
      <w:start w:val="1"/>
      <w:numFmt w:val="bullet"/>
      <w:lvlText w:val="•"/>
      <w:lvlJc w:val="left"/>
      <w:pPr>
        <w:ind w:left="3459" w:hanging="360"/>
      </w:pPr>
      <w:rPr>
        <w:rFonts w:hint="default"/>
      </w:rPr>
    </w:lvl>
    <w:lvl w:ilvl="4" w:tplc="14F43BE4">
      <w:start w:val="1"/>
      <w:numFmt w:val="bullet"/>
      <w:lvlText w:val="•"/>
      <w:lvlJc w:val="left"/>
      <w:pPr>
        <w:ind w:left="4339" w:hanging="360"/>
      </w:pPr>
      <w:rPr>
        <w:rFonts w:hint="default"/>
      </w:rPr>
    </w:lvl>
    <w:lvl w:ilvl="5" w:tplc="F104D9BE">
      <w:start w:val="1"/>
      <w:numFmt w:val="bullet"/>
      <w:lvlText w:val="•"/>
      <w:lvlJc w:val="left"/>
      <w:pPr>
        <w:ind w:left="5219" w:hanging="360"/>
      </w:pPr>
      <w:rPr>
        <w:rFonts w:hint="default"/>
      </w:rPr>
    </w:lvl>
    <w:lvl w:ilvl="6" w:tplc="10A041B4">
      <w:start w:val="1"/>
      <w:numFmt w:val="bullet"/>
      <w:lvlText w:val="•"/>
      <w:lvlJc w:val="left"/>
      <w:pPr>
        <w:ind w:left="6099" w:hanging="360"/>
      </w:pPr>
      <w:rPr>
        <w:rFonts w:hint="default"/>
      </w:rPr>
    </w:lvl>
    <w:lvl w:ilvl="7" w:tplc="20248152">
      <w:start w:val="1"/>
      <w:numFmt w:val="bullet"/>
      <w:lvlText w:val="•"/>
      <w:lvlJc w:val="left"/>
      <w:pPr>
        <w:ind w:left="6979" w:hanging="360"/>
      </w:pPr>
      <w:rPr>
        <w:rFonts w:hint="default"/>
      </w:rPr>
    </w:lvl>
    <w:lvl w:ilvl="8" w:tplc="B74435B8">
      <w:start w:val="1"/>
      <w:numFmt w:val="bullet"/>
      <w:lvlText w:val="•"/>
      <w:lvlJc w:val="left"/>
      <w:pPr>
        <w:ind w:left="7859" w:hanging="360"/>
      </w:pPr>
      <w:rPr>
        <w:rFonts w:hint="default"/>
      </w:rPr>
    </w:lvl>
  </w:abstractNum>
  <w:abstractNum w:abstractNumId="10" w15:restartNumberingAfterBreak="0">
    <w:nsid w:val="3FBA0BB7"/>
    <w:multiLevelType w:val="multilevel"/>
    <w:tmpl w:val="4A78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0355C"/>
    <w:multiLevelType w:val="hybridMultilevel"/>
    <w:tmpl w:val="63646E2C"/>
    <w:lvl w:ilvl="0" w:tplc="FB708A9A">
      <w:start w:val="1"/>
      <w:numFmt w:val="decimal"/>
      <w:lvlText w:val="%1."/>
      <w:lvlJc w:val="left"/>
      <w:pPr>
        <w:ind w:left="720" w:hanging="360"/>
      </w:pPr>
      <w:rPr>
        <w:rFonts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04793E"/>
    <w:multiLevelType w:val="hybridMultilevel"/>
    <w:tmpl w:val="48203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D3B0823"/>
    <w:multiLevelType w:val="hybridMultilevel"/>
    <w:tmpl w:val="BE6830D6"/>
    <w:lvl w:ilvl="0" w:tplc="E7DEE520">
      <w:start w:val="1"/>
      <w:numFmt w:val="bullet"/>
      <w:lvlText w:val="●"/>
      <w:lvlJc w:val="left"/>
      <w:pPr>
        <w:ind w:left="360" w:hanging="360"/>
      </w:pPr>
      <w:rPr>
        <w:rFonts w:ascii="Arial" w:eastAsia="Arial" w:hAnsi="Arial" w:hint="default"/>
        <w:sz w:val="20"/>
        <w:szCs w:val="20"/>
      </w:rPr>
    </w:lvl>
    <w:lvl w:ilvl="1" w:tplc="839A1DC4">
      <w:start w:val="1"/>
      <w:numFmt w:val="bullet"/>
      <w:lvlText w:val="•"/>
      <w:lvlJc w:val="left"/>
      <w:pPr>
        <w:ind w:left="1218" w:hanging="360"/>
      </w:pPr>
      <w:rPr>
        <w:rFonts w:hint="default"/>
      </w:rPr>
    </w:lvl>
    <w:lvl w:ilvl="2" w:tplc="31003D26">
      <w:start w:val="1"/>
      <w:numFmt w:val="bullet"/>
      <w:lvlText w:val="•"/>
      <w:lvlJc w:val="left"/>
      <w:pPr>
        <w:ind w:left="2077" w:hanging="360"/>
      </w:pPr>
      <w:rPr>
        <w:rFonts w:hint="default"/>
      </w:rPr>
    </w:lvl>
    <w:lvl w:ilvl="3" w:tplc="40DE121C">
      <w:start w:val="1"/>
      <w:numFmt w:val="bullet"/>
      <w:lvlText w:val="•"/>
      <w:lvlJc w:val="left"/>
      <w:pPr>
        <w:ind w:left="2935" w:hanging="360"/>
      </w:pPr>
      <w:rPr>
        <w:rFonts w:hint="default"/>
      </w:rPr>
    </w:lvl>
    <w:lvl w:ilvl="4" w:tplc="FCCE2ABC">
      <w:start w:val="1"/>
      <w:numFmt w:val="bullet"/>
      <w:lvlText w:val="•"/>
      <w:lvlJc w:val="left"/>
      <w:pPr>
        <w:ind w:left="3794" w:hanging="360"/>
      </w:pPr>
      <w:rPr>
        <w:rFonts w:hint="default"/>
      </w:rPr>
    </w:lvl>
    <w:lvl w:ilvl="5" w:tplc="F0D47AC6">
      <w:start w:val="1"/>
      <w:numFmt w:val="bullet"/>
      <w:lvlText w:val="•"/>
      <w:lvlJc w:val="left"/>
      <w:pPr>
        <w:ind w:left="4652" w:hanging="360"/>
      </w:pPr>
      <w:rPr>
        <w:rFonts w:hint="default"/>
      </w:rPr>
    </w:lvl>
    <w:lvl w:ilvl="6" w:tplc="8CECA898">
      <w:start w:val="1"/>
      <w:numFmt w:val="bullet"/>
      <w:lvlText w:val="•"/>
      <w:lvlJc w:val="left"/>
      <w:pPr>
        <w:ind w:left="5511" w:hanging="360"/>
      </w:pPr>
      <w:rPr>
        <w:rFonts w:hint="default"/>
      </w:rPr>
    </w:lvl>
    <w:lvl w:ilvl="7" w:tplc="756C2850">
      <w:start w:val="1"/>
      <w:numFmt w:val="bullet"/>
      <w:lvlText w:val="•"/>
      <w:lvlJc w:val="left"/>
      <w:pPr>
        <w:ind w:left="6369" w:hanging="360"/>
      </w:pPr>
      <w:rPr>
        <w:rFonts w:hint="default"/>
      </w:rPr>
    </w:lvl>
    <w:lvl w:ilvl="8" w:tplc="0D641A0C">
      <w:start w:val="1"/>
      <w:numFmt w:val="bullet"/>
      <w:lvlText w:val="•"/>
      <w:lvlJc w:val="left"/>
      <w:pPr>
        <w:ind w:left="7228" w:hanging="360"/>
      </w:pPr>
      <w:rPr>
        <w:rFonts w:hint="default"/>
      </w:rPr>
    </w:lvl>
  </w:abstractNum>
  <w:abstractNum w:abstractNumId="14" w15:restartNumberingAfterBreak="0">
    <w:nsid w:val="50ED552D"/>
    <w:multiLevelType w:val="hybridMultilevel"/>
    <w:tmpl w:val="AADA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A0480"/>
    <w:multiLevelType w:val="hybridMultilevel"/>
    <w:tmpl w:val="CCA6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1D5329"/>
    <w:multiLevelType w:val="multilevel"/>
    <w:tmpl w:val="E5C68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677678"/>
    <w:multiLevelType w:val="hybridMultilevel"/>
    <w:tmpl w:val="7C1E32A4"/>
    <w:lvl w:ilvl="0" w:tplc="838CF4D8">
      <w:start w:val="1"/>
      <w:numFmt w:val="bullet"/>
      <w:lvlText w:val="●"/>
      <w:lvlJc w:val="left"/>
      <w:pPr>
        <w:ind w:left="720" w:hanging="360"/>
      </w:pPr>
      <w:rPr>
        <w:rFonts w:ascii="Arial" w:eastAsia="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566F3"/>
    <w:multiLevelType w:val="hybridMultilevel"/>
    <w:tmpl w:val="AC1E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342182"/>
    <w:multiLevelType w:val="hybridMultilevel"/>
    <w:tmpl w:val="3FD408FE"/>
    <w:lvl w:ilvl="0" w:tplc="838CF4D8">
      <w:start w:val="1"/>
      <w:numFmt w:val="bullet"/>
      <w:lvlText w:val="●"/>
      <w:lvlJc w:val="left"/>
      <w:pPr>
        <w:ind w:left="720" w:hanging="360"/>
      </w:pPr>
      <w:rPr>
        <w:rFonts w:ascii="Arial" w:eastAsia="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842BD6"/>
    <w:multiLevelType w:val="hybridMultilevel"/>
    <w:tmpl w:val="7EFE726A"/>
    <w:lvl w:ilvl="0" w:tplc="EDC675F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EC401F"/>
    <w:multiLevelType w:val="hybridMultilevel"/>
    <w:tmpl w:val="7EFE726A"/>
    <w:lvl w:ilvl="0" w:tplc="EDC675F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0E7181"/>
    <w:multiLevelType w:val="hybridMultilevel"/>
    <w:tmpl w:val="6242E3C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705B1B4C"/>
    <w:multiLevelType w:val="hybridMultilevel"/>
    <w:tmpl w:val="D84C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F92492"/>
    <w:multiLevelType w:val="hybridMultilevel"/>
    <w:tmpl w:val="3B0E0546"/>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13"/>
  </w:num>
  <w:num w:numId="6">
    <w:abstractNumId w:val="11"/>
  </w:num>
  <w:num w:numId="7">
    <w:abstractNumId w:val="0"/>
  </w:num>
  <w:num w:numId="8">
    <w:abstractNumId w:val="8"/>
  </w:num>
  <w:num w:numId="9">
    <w:abstractNumId w:val="7"/>
  </w:num>
  <w:num w:numId="10">
    <w:abstractNumId w:val="14"/>
  </w:num>
  <w:num w:numId="11">
    <w:abstractNumId w:val="15"/>
  </w:num>
  <w:num w:numId="12">
    <w:abstractNumId w:val="16"/>
  </w:num>
  <w:num w:numId="13">
    <w:abstractNumId w:val="22"/>
  </w:num>
  <w:num w:numId="14">
    <w:abstractNumId w:val="19"/>
  </w:num>
  <w:num w:numId="15">
    <w:abstractNumId w:val="20"/>
  </w:num>
  <w:num w:numId="16">
    <w:abstractNumId w:val="21"/>
  </w:num>
  <w:num w:numId="17">
    <w:abstractNumId w:val="6"/>
  </w:num>
  <w:num w:numId="18">
    <w:abstractNumId w:val="12"/>
  </w:num>
  <w:num w:numId="19">
    <w:abstractNumId w:val="2"/>
  </w:num>
  <w:num w:numId="20">
    <w:abstractNumId w:val="18"/>
  </w:num>
  <w:num w:numId="21">
    <w:abstractNumId w:val="1"/>
  </w:num>
  <w:num w:numId="22">
    <w:abstractNumId w:val="23"/>
  </w:num>
  <w:num w:numId="23">
    <w:abstractNumId w:val="10"/>
  </w:num>
  <w:num w:numId="24">
    <w:abstractNumId w:val="1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0A"/>
    <w:rsid w:val="00006299"/>
    <w:rsid w:val="0001140A"/>
    <w:rsid w:val="00024257"/>
    <w:rsid w:val="000675F6"/>
    <w:rsid w:val="000852DA"/>
    <w:rsid w:val="0009508B"/>
    <w:rsid w:val="000E3FC3"/>
    <w:rsid w:val="000F311B"/>
    <w:rsid w:val="001253EC"/>
    <w:rsid w:val="00126A60"/>
    <w:rsid w:val="00135AB1"/>
    <w:rsid w:val="0017525A"/>
    <w:rsid w:val="00240249"/>
    <w:rsid w:val="0024482C"/>
    <w:rsid w:val="002537DD"/>
    <w:rsid w:val="00275D12"/>
    <w:rsid w:val="00283957"/>
    <w:rsid w:val="002A53B4"/>
    <w:rsid w:val="002B4F79"/>
    <w:rsid w:val="002D382B"/>
    <w:rsid w:val="00354641"/>
    <w:rsid w:val="00367994"/>
    <w:rsid w:val="00371C76"/>
    <w:rsid w:val="003753FF"/>
    <w:rsid w:val="00380741"/>
    <w:rsid w:val="00391CC4"/>
    <w:rsid w:val="003D3BD6"/>
    <w:rsid w:val="003E6969"/>
    <w:rsid w:val="003F646C"/>
    <w:rsid w:val="00435555"/>
    <w:rsid w:val="004437E2"/>
    <w:rsid w:val="004630BE"/>
    <w:rsid w:val="00473267"/>
    <w:rsid w:val="0048128F"/>
    <w:rsid w:val="00491996"/>
    <w:rsid w:val="004B6337"/>
    <w:rsid w:val="00536E67"/>
    <w:rsid w:val="00551D2E"/>
    <w:rsid w:val="005756E2"/>
    <w:rsid w:val="005C330A"/>
    <w:rsid w:val="005D336E"/>
    <w:rsid w:val="006631F5"/>
    <w:rsid w:val="00686507"/>
    <w:rsid w:val="00697411"/>
    <w:rsid w:val="007027E8"/>
    <w:rsid w:val="00702EBE"/>
    <w:rsid w:val="00706424"/>
    <w:rsid w:val="00773BE5"/>
    <w:rsid w:val="007C4828"/>
    <w:rsid w:val="007D1076"/>
    <w:rsid w:val="007F359A"/>
    <w:rsid w:val="007F55A4"/>
    <w:rsid w:val="00806EBF"/>
    <w:rsid w:val="00857FD3"/>
    <w:rsid w:val="008C1E7A"/>
    <w:rsid w:val="00903EA2"/>
    <w:rsid w:val="00912511"/>
    <w:rsid w:val="00923BC8"/>
    <w:rsid w:val="00931700"/>
    <w:rsid w:val="00937ED5"/>
    <w:rsid w:val="009553CA"/>
    <w:rsid w:val="009D652C"/>
    <w:rsid w:val="00A1334D"/>
    <w:rsid w:val="00A53FB0"/>
    <w:rsid w:val="00A6068A"/>
    <w:rsid w:val="00A672DF"/>
    <w:rsid w:val="00A73E3A"/>
    <w:rsid w:val="00AB1556"/>
    <w:rsid w:val="00AD0A28"/>
    <w:rsid w:val="00AE3270"/>
    <w:rsid w:val="00B1580A"/>
    <w:rsid w:val="00BA0F85"/>
    <w:rsid w:val="00BE64B7"/>
    <w:rsid w:val="00BF5672"/>
    <w:rsid w:val="00C824C4"/>
    <w:rsid w:val="00C86575"/>
    <w:rsid w:val="00C94564"/>
    <w:rsid w:val="00CD5BB2"/>
    <w:rsid w:val="00CF71D8"/>
    <w:rsid w:val="00D0071E"/>
    <w:rsid w:val="00D1412E"/>
    <w:rsid w:val="00D17CC6"/>
    <w:rsid w:val="00D51392"/>
    <w:rsid w:val="00D82AC0"/>
    <w:rsid w:val="00DD1283"/>
    <w:rsid w:val="00DF2A0F"/>
    <w:rsid w:val="00E021E5"/>
    <w:rsid w:val="00E2114C"/>
    <w:rsid w:val="00E301C5"/>
    <w:rsid w:val="00E40E9A"/>
    <w:rsid w:val="00E60BD8"/>
    <w:rsid w:val="00E64CC6"/>
    <w:rsid w:val="00E67D5A"/>
    <w:rsid w:val="00EF24AE"/>
    <w:rsid w:val="00EF554D"/>
    <w:rsid w:val="00F11D56"/>
    <w:rsid w:val="00FC1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D33605"/>
  <w15:docId w15:val="{AF257B3F-4172-4015-8587-B1F2695A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3"/>
      <w:outlineLvl w:val="0"/>
    </w:pPr>
    <w:rPr>
      <w:rFonts w:ascii="Verdana" w:eastAsia="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3"/>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575"/>
    <w:pPr>
      <w:tabs>
        <w:tab w:val="center" w:pos="4819"/>
        <w:tab w:val="right" w:pos="9638"/>
      </w:tabs>
    </w:pPr>
  </w:style>
  <w:style w:type="character" w:customStyle="1" w:styleId="HeaderChar">
    <w:name w:val="Header Char"/>
    <w:basedOn w:val="DefaultParagraphFont"/>
    <w:link w:val="Header"/>
    <w:uiPriority w:val="99"/>
    <w:rsid w:val="00C86575"/>
  </w:style>
  <w:style w:type="paragraph" w:styleId="Footer">
    <w:name w:val="footer"/>
    <w:basedOn w:val="Normal"/>
    <w:link w:val="FooterChar"/>
    <w:uiPriority w:val="99"/>
    <w:unhideWhenUsed/>
    <w:rsid w:val="00C86575"/>
    <w:pPr>
      <w:tabs>
        <w:tab w:val="center" w:pos="4819"/>
        <w:tab w:val="right" w:pos="9638"/>
      </w:tabs>
    </w:pPr>
  </w:style>
  <w:style w:type="character" w:customStyle="1" w:styleId="FooterChar">
    <w:name w:val="Footer Char"/>
    <w:basedOn w:val="DefaultParagraphFont"/>
    <w:link w:val="Footer"/>
    <w:uiPriority w:val="99"/>
    <w:rsid w:val="00C86575"/>
  </w:style>
  <w:style w:type="character" w:styleId="Hyperlink">
    <w:name w:val="Hyperlink"/>
    <w:basedOn w:val="DefaultParagraphFont"/>
    <w:uiPriority w:val="99"/>
    <w:unhideWhenUsed/>
    <w:rsid w:val="00F11D56"/>
    <w:rPr>
      <w:color w:val="0000FF" w:themeColor="hyperlink"/>
      <w:u w:val="single"/>
    </w:rPr>
  </w:style>
  <w:style w:type="character" w:styleId="UnresolvedMention">
    <w:name w:val="Unresolved Mention"/>
    <w:basedOn w:val="DefaultParagraphFont"/>
    <w:uiPriority w:val="99"/>
    <w:semiHidden/>
    <w:unhideWhenUsed/>
    <w:rsid w:val="00F11D56"/>
    <w:rPr>
      <w:color w:val="605E5C"/>
      <w:shd w:val="clear" w:color="auto" w:fill="E1DFDD"/>
    </w:rPr>
  </w:style>
  <w:style w:type="character" w:styleId="FollowedHyperlink">
    <w:name w:val="FollowedHyperlink"/>
    <w:basedOn w:val="DefaultParagraphFont"/>
    <w:uiPriority w:val="99"/>
    <w:semiHidden/>
    <w:unhideWhenUsed/>
    <w:rsid w:val="00F11D56"/>
    <w:rPr>
      <w:color w:val="800080" w:themeColor="followedHyperlink"/>
      <w:u w:val="single"/>
    </w:rPr>
  </w:style>
  <w:style w:type="table" w:styleId="TableGrid">
    <w:name w:val="Table Grid"/>
    <w:basedOn w:val="TableNormal"/>
    <w:rsid w:val="00903EA2"/>
    <w:pPr>
      <w:widowControl/>
    </w:pPr>
    <w:rPr>
      <w:rFonts w:ascii="Calibri" w:eastAsia="SimSun" w:hAnsi="Calibri"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0F311B"/>
    <w:rPr>
      <w:sz w:val="20"/>
      <w:szCs w:val="20"/>
    </w:rPr>
  </w:style>
  <w:style w:type="character" w:customStyle="1" w:styleId="FootnoteTextChar">
    <w:name w:val="Footnote Text Char"/>
    <w:basedOn w:val="DefaultParagraphFont"/>
    <w:link w:val="FootnoteText"/>
    <w:uiPriority w:val="99"/>
    <w:semiHidden/>
    <w:rsid w:val="000F311B"/>
    <w:rPr>
      <w:sz w:val="20"/>
      <w:szCs w:val="20"/>
    </w:rPr>
  </w:style>
  <w:style w:type="character" w:styleId="FootnoteReference">
    <w:name w:val="footnote reference"/>
    <w:basedOn w:val="DefaultParagraphFont"/>
    <w:uiPriority w:val="99"/>
    <w:semiHidden/>
    <w:unhideWhenUsed/>
    <w:rsid w:val="000F3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335">
      <w:bodyDiv w:val="1"/>
      <w:marLeft w:val="0"/>
      <w:marRight w:val="0"/>
      <w:marTop w:val="0"/>
      <w:marBottom w:val="0"/>
      <w:divBdr>
        <w:top w:val="none" w:sz="0" w:space="0" w:color="auto"/>
        <w:left w:val="none" w:sz="0" w:space="0" w:color="auto"/>
        <w:bottom w:val="none" w:sz="0" w:space="0" w:color="auto"/>
        <w:right w:val="none" w:sz="0" w:space="0" w:color="auto"/>
      </w:divBdr>
    </w:div>
    <w:div w:id="943344021">
      <w:bodyDiv w:val="1"/>
      <w:marLeft w:val="0"/>
      <w:marRight w:val="0"/>
      <w:marTop w:val="0"/>
      <w:marBottom w:val="0"/>
      <w:divBdr>
        <w:top w:val="none" w:sz="0" w:space="0" w:color="auto"/>
        <w:left w:val="none" w:sz="0" w:space="0" w:color="auto"/>
        <w:bottom w:val="none" w:sz="0" w:space="0" w:color="auto"/>
        <w:right w:val="none" w:sz="0" w:space="0" w:color="auto"/>
      </w:divBdr>
    </w:div>
    <w:div w:id="1047603102">
      <w:bodyDiv w:val="1"/>
      <w:marLeft w:val="0"/>
      <w:marRight w:val="0"/>
      <w:marTop w:val="0"/>
      <w:marBottom w:val="0"/>
      <w:divBdr>
        <w:top w:val="none" w:sz="0" w:space="0" w:color="auto"/>
        <w:left w:val="none" w:sz="0" w:space="0" w:color="auto"/>
        <w:bottom w:val="none" w:sz="0" w:space="0" w:color="auto"/>
        <w:right w:val="none" w:sz="0" w:space="0" w:color="auto"/>
      </w:divBdr>
    </w:div>
    <w:div w:id="1925650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rkon@um.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kon@um.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UACI@um.dk" TargetMode="External"/><Relationship Id="rId4" Type="http://schemas.openxmlformats.org/officeDocument/2006/relationships/settings" Target="settings.xml"/><Relationship Id="rId9" Type="http://schemas.openxmlformats.org/officeDocument/2006/relationships/hyperlink" Target="mailto:EUACI@um.dk"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0C317-F2D0-4E5B-978F-79DA68D6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2944</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02_ToR_NABU_worksection_112025_v1.docx</vt:lpstr>
    </vt:vector>
  </TitlesOfParts>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02_ToR_NABU_worksection_112025_v1.docx</dc:title>
  <dc:creator>Serhii Kononenko</dc:creator>
  <cp:lastModifiedBy>Serhii Kononenko</cp:lastModifiedBy>
  <cp:revision>2</cp:revision>
  <dcterms:created xsi:type="dcterms:W3CDTF">2026-03-10T10:13:00Z</dcterms:created>
  <dcterms:modified xsi:type="dcterms:W3CDTF">2026-03-10T10:13:00Z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LastSaved">
    <vt:filetime>2025-11-19T00:00:00Z</vt:filetime>
  </property>
  <property fmtid="{D5CDD505-2E9C-101B-9397-08002B2CF9AE}" pid="4" name="sipTrackRevision">
    <vt:lpwstr>false</vt:lpwstr>
  </property>
</Properties>
</file>