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8A132" w14:textId="2973C7B3" w:rsidR="003F1D74" w:rsidRDefault="00162965" w:rsidP="00041457">
      <w:pPr>
        <w:jc w:val="center"/>
        <w:rPr>
          <w:b/>
          <w:bCs/>
        </w:rPr>
      </w:pPr>
      <w:r>
        <w:rPr>
          <w:b/>
          <w:bCs/>
        </w:rPr>
        <w:t xml:space="preserve">Vacancy Announcement </w:t>
      </w:r>
    </w:p>
    <w:p w14:paraId="32FCE6C3" w14:textId="009535B8" w:rsidR="003F1D74" w:rsidRPr="004E171F" w:rsidRDefault="00041457" w:rsidP="003F1D74">
      <w:pPr>
        <w:jc w:val="center"/>
        <w:rPr>
          <w:b/>
          <w:bCs/>
          <w:sz w:val="28"/>
          <w:szCs w:val="28"/>
        </w:rPr>
      </w:pPr>
      <w:r>
        <w:rPr>
          <w:b/>
          <w:bCs/>
          <w:sz w:val="28"/>
          <w:szCs w:val="28"/>
        </w:rPr>
        <w:t>Assistant</w:t>
      </w:r>
      <w:r w:rsidR="003353A6">
        <w:rPr>
          <w:b/>
          <w:bCs/>
          <w:sz w:val="28"/>
          <w:szCs w:val="28"/>
        </w:rPr>
        <w:t xml:space="preserve"> </w:t>
      </w:r>
      <w:r w:rsidR="00C902DD">
        <w:rPr>
          <w:b/>
          <w:bCs/>
          <w:sz w:val="28"/>
          <w:szCs w:val="28"/>
        </w:rPr>
        <w:t xml:space="preserve">in the field of </w:t>
      </w:r>
      <w:r w:rsidR="003353A6">
        <w:rPr>
          <w:b/>
          <w:bCs/>
          <w:sz w:val="28"/>
          <w:szCs w:val="28"/>
        </w:rPr>
        <w:t>security and IT</w:t>
      </w:r>
    </w:p>
    <w:p w14:paraId="2B2D9A63" w14:textId="332602E0" w:rsidR="003F1D74" w:rsidRPr="004E171F" w:rsidRDefault="00A82F48" w:rsidP="003F1D74">
      <w:pPr>
        <w:jc w:val="center"/>
        <w:rPr>
          <w:b/>
          <w:bCs/>
        </w:rPr>
      </w:pPr>
      <w:r w:rsidRPr="004E171F">
        <w:rPr>
          <w:b/>
          <w:bCs/>
        </w:rPr>
        <w:t>The</w:t>
      </w:r>
      <w:r w:rsidR="00193C85" w:rsidRPr="004E171F">
        <w:rPr>
          <w:b/>
          <w:bCs/>
        </w:rPr>
        <w:t xml:space="preserve"> Management Unit of the</w:t>
      </w:r>
      <w:r w:rsidRPr="004E171F">
        <w:rPr>
          <w:b/>
          <w:bCs/>
        </w:rPr>
        <w:t xml:space="preserve"> </w:t>
      </w:r>
      <w:r w:rsidR="003F1D74" w:rsidRPr="004E171F">
        <w:rPr>
          <w:b/>
          <w:bCs/>
        </w:rPr>
        <w:t xml:space="preserve">EU Anti-Corruption Initiative </w:t>
      </w:r>
      <w:r w:rsidR="00B520D5" w:rsidRPr="004E171F">
        <w:rPr>
          <w:b/>
          <w:bCs/>
        </w:rPr>
        <w:t>in</w:t>
      </w:r>
      <w:r w:rsidR="003F1D74" w:rsidRPr="004E171F">
        <w:rPr>
          <w:b/>
          <w:bCs/>
        </w:rPr>
        <w:t xml:space="preserve"> Ukraine (EUACI)</w:t>
      </w:r>
      <w:r w:rsidR="00193C85" w:rsidRPr="004E171F">
        <w:rPr>
          <w:b/>
          <w:bCs/>
        </w:rPr>
        <w:t xml:space="preserve"> and the EU4Reconstruction </w:t>
      </w:r>
      <w:r w:rsidR="00FE1C0D" w:rsidRPr="004E171F">
        <w:rPr>
          <w:b/>
          <w:bCs/>
        </w:rPr>
        <w:t xml:space="preserve">Stream II </w:t>
      </w:r>
      <w:r w:rsidR="00193C85" w:rsidRPr="004E171F">
        <w:rPr>
          <w:b/>
          <w:bCs/>
        </w:rPr>
        <w:t>(</w:t>
      </w:r>
      <w:r w:rsidR="00C278ED" w:rsidRPr="004E171F">
        <w:rPr>
          <w:b/>
          <w:bCs/>
        </w:rPr>
        <w:t>Denmark</w:t>
      </w:r>
      <w:r w:rsidR="00193C85" w:rsidRPr="004E171F">
        <w:rPr>
          <w:b/>
          <w:bCs/>
        </w:rPr>
        <w:t>)</w:t>
      </w:r>
    </w:p>
    <w:p w14:paraId="0F888FC0" w14:textId="77777777" w:rsidR="00B520D5" w:rsidRPr="004E171F" w:rsidRDefault="00B520D5" w:rsidP="003F1D74">
      <w:pPr>
        <w:rPr>
          <w:b/>
          <w:bCs/>
        </w:rPr>
      </w:pPr>
    </w:p>
    <w:p w14:paraId="04FF6CAE" w14:textId="06807F40" w:rsidR="00B520D5" w:rsidRPr="004E171F" w:rsidRDefault="00B520D5" w:rsidP="003F1D74">
      <w:pPr>
        <w:rPr>
          <w:bCs/>
          <w:i/>
        </w:rPr>
      </w:pPr>
      <w:r w:rsidRPr="004E171F">
        <w:rPr>
          <w:bCs/>
          <w:i/>
        </w:rPr>
        <w:t xml:space="preserve">The </w:t>
      </w:r>
      <w:r w:rsidR="00193C85" w:rsidRPr="004E171F">
        <w:rPr>
          <w:bCs/>
          <w:i/>
        </w:rPr>
        <w:t xml:space="preserve">Management Unit of the </w:t>
      </w:r>
      <w:r w:rsidRPr="004E171F">
        <w:rPr>
          <w:bCs/>
          <w:i/>
        </w:rPr>
        <w:t>EUACI</w:t>
      </w:r>
      <w:r w:rsidR="00193C85" w:rsidRPr="004E171F">
        <w:rPr>
          <w:bCs/>
          <w:i/>
        </w:rPr>
        <w:t xml:space="preserve"> and the EU4Reconstruction (</w:t>
      </w:r>
      <w:r w:rsidR="00C278ED" w:rsidRPr="004E171F">
        <w:rPr>
          <w:bCs/>
          <w:i/>
        </w:rPr>
        <w:t>Denmark</w:t>
      </w:r>
      <w:r w:rsidR="00193C85" w:rsidRPr="004E171F">
        <w:rPr>
          <w:bCs/>
          <w:i/>
        </w:rPr>
        <w:t xml:space="preserve">) is </w:t>
      </w:r>
      <w:r w:rsidRPr="004E171F">
        <w:rPr>
          <w:bCs/>
          <w:i/>
        </w:rPr>
        <w:t>looking for a</w:t>
      </w:r>
      <w:r w:rsidR="00A63B52">
        <w:rPr>
          <w:bCs/>
          <w:i/>
        </w:rPr>
        <w:t>n</w:t>
      </w:r>
      <w:r w:rsidRPr="004E171F">
        <w:rPr>
          <w:bCs/>
          <w:i/>
        </w:rPr>
        <w:t xml:space="preserve"> </w:t>
      </w:r>
      <w:r w:rsidR="00041457">
        <w:rPr>
          <w:bCs/>
          <w:i/>
        </w:rPr>
        <w:t>Assistant</w:t>
      </w:r>
      <w:r w:rsidR="00E57D82">
        <w:rPr>
          <w:bCs/>
          <w:i/>
        </w:rPr>
        <w:t xml:space="preserve"> to work in the field of </w:t>
      </w:r>
      <w:r w:rsidR="00EE6437">
        <w:rPr>
          <w:bCs/>
          <w:i/>
          <w:u w:val="single"/>
        </w:rPr>
        <w:t>security and IT</w:t>
      </w:r>
      <w:r w:rsidR="00193C85" w:rsidRPr="004E171F">
        <w:rPr>
          <w:bCs/>
          <w:i/>
        </w:rPr>
        <w:t>.</w:t>
      </w:r>
    </w:p>
    <w:p w14:paraId="4C33D3C2" w14:textId="56AD968B" w:rsidR="00205A54" w:rsidRPr="004E171F" w:rsidRDefault="00205A54" w:rsidP="003F1D74">
      <w:pPr>
        <w:rPr>
          <w:bCs/>
          <w:i/>
        </w:rPr>
      </w:pPr>
      <w:r w:rsidRPr="004E171F">
        <w:rPr>
          <w:bCs/>
          <w:i/>
        </w:rPr>
        <w:t xml:space="preserve">If you comply with the conditions </w:t>
      </w:r>
      <w:r w:rsidR="00471D38" w:rsidRPr="004E171F">
        <w:rPr>
          <w:bCs/>
          <w:i/>
        </w:rPr>
        <w:t>below</w:t>
      </w:r>
      <w:r w:rsidR="00C278ED" w:rsidRPr="004E171F">
        <w:rPr>
          <w:bCs/>
          <w:i/>
        </w:rPr>
        <w:t xml:space="preserve">, if you are a dynamic, professional and </w:t>
      </w:r>
      <w:r w:rsidR="001B7E94" w:rsidRPr="004E171F">
        <w:rPr>
          <w:bCs/>
          <w:i/>
        </w:rPr>
        <w:t>service-oriented</w:t>
      </w:r>
      <w:r w:rsidR="00471D38" w:rsidRPr="004E171F">
        <w:rPr>
          <w:bCs/>
          <w:i/>
        </w:rPr>
        <w:t xml:space="preserve"> </w:t>
      </w:r>
      <w:r w:rsidR="004C2CE9">
        <w:rPr>
          <w:bCs/>
          <w:i/>
        </w:rPr>
        <w:t>colleague</w:t>
      </w:r>
      <w:r w:rsidR="00C278ED" w:rsidRPr="004E171F">
        <w:rPr>
          <w:bCs/>
          <w:i/>
        </w:rPr>
        <w:t xml:space="preserve"> </w:t>
      </w:r>
      <w:r w:rsidRPr="004E171F">
        <w:rPr>
          <w:bCs/>
          <w:i/>
        </w:rPr>
        <w:t>and want to be part of a fascinating workplace with dedicated and hardworking colleagues that want to do their part to create an even better society</w:t>
      </w:r>
      <w:r w:rsidR="0015139B" w:rsidRPr="004E171F">
        <w:rPr>
          <w:bCs/>
          <w:i/>
        </w:rPr>
        <w:t xml:space="preserve"> in Ukraine</w:t>
      </w:r>
      <w:r w:rsidRPr="004E171F">
        <w:rPr>
          <w:bCs/>
          <w:i/>
        </w:rPr>
        <w:t xml:space="preserve"> then send us your application</w:t>
      </w:r>
      <w:r w:rsidR="00805B0B" w:rsidRPr="004E171F">
        <w:rPr>
          <w:bCs/>
          <w:i/>
        </w:rPr>
        <w:t xml:space="preserve"> to </w:t>
      </w:r>
      <w:hyperlink r:id="rId8" w:history="1">
        <w:r w:rsidR="00805B0B" w:rsidRPr="004E171F">
          <w:rPr>
            <w:rStyle w:val="Hyperlink"/>
            <w:bCs/>
            <w:i/>
          </w:rPr>
          <w:t>euaci@um.dk</w:t>
        </w:r>
      </w:hyperlink>
      <w:r w:rsidR="00805B0B" w:rsidRPr="004E171F">
        <w:rPr>
          <w:bCs/>
          <w:i/>
        </w:rPr>
        <w:t xml:space="preserve"> before </w:t>
      </w:r>
      <w:r w:rsidR="00FF176B">
        <w:rPr>
          <w:bCs/>
          <w:i/>
        </w:rPr>
        <w:t>11</w:t>
      </w:r>
      <w:r w:rsidR="00193C85" w:rsidRPr="00831681">
        <w:rPr>
          <w:bCs/>
          <w:i/>
        </w:rPr>
        <w:t xml:space="preserve"> </w:t>
      </w:r>
      <w:r w:rsidR="00A63B52">
        <w:rPr>
          <w:bCs/>
          <w:i/>
        </w:rPr>
        <w:t>March</w:t>
      </w:r>
      <w:r w:rsidR="00831681" w:rsidRPr="00831681">
        <w:rPr>
          <w:bCs/>
          <w:i/>
        </w:rPr>
        <w:t>,</w:t>
      </w:r>
      <w:r w:rsidR="006C0093" w:rsidRPr="00831681">
        <w:rPr>
          <w:bCs/>
          <w:i/>
        </w:rPr>
        <w:t xml:space="preserve"> </w:t>
      </w:r>
      <w:r w:rsidR="00770A63">
        <w:rPr>
          <w:bCs/>
          <w:i/>
        </w:rPr>
        <w:t>COB</w:t>
      </w:r>
      <w:r w:rsidRPr="004E171F">
        <w:rPr>
          <w:bCs/>
          <w:i/>
        </w:rPr>
        <w:t>.</w:t>
      </w:r>
      <w:r w:rsidR="009B244F" w:rsidRPr="004E171F">
        <w:rPr>
          <w:bCs/>
          <w:i/>
        </w:rPr>
        <w:t xml:space="preserve"> </w:t>
      </w:r>
    </w:p>
    <w:p w14:paraId="54D88F76" w14:textId="5449072B" w:rsidR="00193C85" w:rsidRPr="004E171F" w:rsidRDefault="00193C85" w:rsidP="003F1D74">
      <w:pPr>
        <w:rPr>
          <w:b/>
          <w:bCs/>
        </w:rPr>
      </w:pPr>
      <w:r w:rsidRPr="004E171F">
        <w:rPr>
          <w:b/>
          <w:bCs/>
        </w:rPr>
        <w:t>The</w:t>
      </w:r>
      <w:r w:rsidR="00770A63">
        <w:rPr>
          <w:b/>
          <w:bCs/>
        </w:rPr>
        <w:t xml:space="preserve"> </w:t>
      </w:r>
      <w:r w:rsidRPr="004E171F">
        <w:rPr>
          <w:b/>
          <w:bCs/>
        </w:rPr>
        <w:t>Management Unit</w:t>
      </w:r>
    </w:p>
    <w:p w14:paraId="70DBCE61" w14:textId="41013DD9" w:rsidR="00193C85" w:rsidRPr="004E171F" w:rsidRDefault="00193C85" w:rsidP="003F1D74">
      <w:r w:rsidRPr="004E171F">
        <w:t xml:space="preserve">The Management Unit is encompassing two EU programs that are being implemented by the Government of Denmark </w:t>
      </w:r>
      <w:r w:rsidR="00C278ED" w:rsidRPr="004E171F">
        <w:t xml:space="preserve">(the EUACI and the </w:t>
      </w:r>
      <w:r w:rsidR="00E9677B" w:rsidRPr="004E171F">
        <w:t>Danish part</w:t>
      </w:r>
      <w:r w:rsidR="00C278ED" w:rsidRPr="004E171F">
        <w:t xml:space="preserve"> of the EU4Reconstruction</w:t>
      </w:r>
      <w:r w:rsidR="00770A63">
        <w:t>. Stream 2</w:t>
      </w:r>
      <w:r w:rsidR="00C278ED" w:rsidRPr="004E171F">
        <w:t xml:space="preserve">) </w:t>
      </w:r>
      <w:r w:rsidRPr="004E171F">
        <w:t>and a joint administrative support team divided in</w:t>
      </w:r>
      <w:r w:rsidR="00DE209A" w:rsidRPr="004E171F">
        <w:t>to</w:t>
      </w:r>
      <w:r w:rsidRPr="004E171F">
        <w:t xml:space="preserve"> a finance component and an administrative component. This position is for the </w:t>
      </w:r>
      <w:r w:rsidR="00041457">
        <w:t>Administration</w:t>
      </w:r>
      <w:r w:rsidR="00DE209A" w:rsidRPr="004E171F">
        <w:t xml:space="preserve"> </w:t>
      </w:r>
      <w:r w:rsidR="0015139B" w:rsidRPr="004E171F">
        <w:t>Team</w:t>
      </w:r>
      <w:r w:rsidR="002F5046" w:rsidRPr="004E171F">
        <w:t>,</w:t>
      </w:r>
      <w:r w:rsidR="006C0093" w:rsidRPr="004E171F">
        <w:t xml:space="preserve"> w</w:t>
      </w:r>
      <w:r w:rsidR="00DE209A" w:rsidRPr="004E171F">
        <w:t>h</w:t>
      </w:r>
      <w:r w:rsidR="006C0093" w:rsidRPr="004E171F">
        <w:t>i</w:t>
      </w:r>
      <w:r w:rsidR="00DE209A" w:rsidRPr="004E171F">
        <w:t>c</w:t>
      </w:r>
      <w:r w:rsidR="006C0093" w:rsidRPr="004E171F">
        <w:t xml:space="preserve">h </w:t>
      </w:r>
      <w:r w:rsidR="00DE209A" w:rsidRPr="004E171F">
        <w:t>will have 4</w:t>
      </w:r>
      <w:r w:rsidR="006C0093" w:rsidRPr="004E171F">
        <w:t>-</w:t>
      </w:r>
      <w:r w:rsidR="00DE209A" w:rsidRPr="004E171F">
        <w:t>5</w:t>
      </w:r>
      <w:r w:rsidR="006C0093" w:rsidRPr="004E171F">
        <w:t xml:space="preserve"> staff members</w:t>
      </w:r>
      <w:r w:rsidRPr="004E171F">
        <w:t xml:space="preserve">. </w:t>
      </w:r>
      <w:r w:rsidR="001B7E94" w:rsidRPr="004E171F">
        <w:t>When fully established, the Management Unit will include around 35-40 staff members.</w:t>
      </w:r>
      <w:r w:rsidR="0078335D">
        <w:t xml:space="preserve"> </w:t>
      </w:r>
    </w:p>
    <w:p w14:paraId="3B444DCB" w14:textId="65F52292" w:rsidR="003F1D74" w:rsidRPr="004E171F" w:rsidRDefault="003F1D74" w:rsidP="003F1D74">
      <w:pPr>
        <w:rPr>
          <w:b/>
          <w:bCs/>
        </w:rPr>
      </w:pPr>
      <w:r w:rsidRPr="004E171F">
        <w:rPr>
          <w:b/>
          <w:bCs/>
        </w:rPr>
        <w:t>The position</w:t>
      </w:r>
    </w:p>
    <w:p w14:paraId="466930B9" w14:textId="185B4082" w:rsidR="003F1D74" w:rsidRPr="0078335D" w:rsidRDefault="003F1D74" w:rsidP="003F1D74">
      <w:pPr>
        <w:rPr>
          <w:b/>
          <w:bCs/>
        </w:rPr>
      </w:pPr>
      <w:r w:rsidRPr="004E171F">
        <w:t xml:space="preserve">Title: </w:t>
      </w:r>
      <w:r w:rsidR="00041457" w:rsidRPr="0078335D">
        <w:rPr>
          <w:b/>
          <w:bCs/>
        </w:rPr>
        <w:t>Assistant</w:t>
      </w:r>
      <w:r w:rsidR="003353A6">
        <w:rPr>
          <w:b/>
          <w:bCs/>
        </w:rPr>
        <w:t xml:space="preserve"> (security</w:t>
      </w:r>
      <w:r w:rsidR="008D57FD">
        <w:rPr>
          <w:b/>
          <w:bCs/>
        </w:rPr>
        <w:t xml:space="preserve"> and IT</w:t>
      </w:r>
      <w:r w:rsidR="003353A6">
        <w:rPr>
          <w:b/>
          <w:bCs/>
        </w:rPr>
        <w:t>)</w:t>
      </w:r>
    </w:p>
    <w:p w14:paraId="36D9015A" w14:textId="3E159E8E" w:rsidR="00770A63" w:rsidRPr="0078335D" w:rsidRDefault="003F1D74" w:rsidP="003F1D74">
      <w:pPr>
        <w:rPr>
          <w:b/>
          <w:bCs/>
        </w:rPr>
      </w:pPr>
      <w:r w:rsidRPr="004E171F">
        <w:t xml:space="preserve">Place of service: </w:t>
      </w:r>
      <w:r w:rsidR="00892C14" w:rsidRPr="0078335D">
        <w:rPr>
          <w:b/>
          <w:bCs/>
        </w:rPr>
        <w:t xml:space="preserve">The </w:t>
      </w:r>
      <w:r w:rsidRPr="0078335D">
        <w:rPr>
          <w:b/>
          <w:bCs/>
        </w:rPr>
        <w:t>EUACI</w:t>
      </w:r>
      <w:r w:rsidR="002F7ED2" w:rsidRPr="0078335D">
        <w:rPr>
          <w:b/>
          <w:bCs/>
        </w:rPr>
        <w:t>/EU4Reconstruction</w:t>
      </w:r>
      <w:r w:rsidRPr="0078335D">
        <w:rPr>
          <w:b/>
          <w:bCs/>
        </w:rPr>
        <w:t xml:space="preserve"> office in Kyiv</w:t>
      </w:r>
    </w:p>
    <w:p w14:paraId="40B2E8E0" w14:textId="67AE772F" w:rsidR="00892C14" w:rsidRPr="004E171F" w:rsidRDefault="00892C14" w:rsidP="003F1D74">
      <w:r w:rsidRPr="004E171F">
        <w:t xml:space="preserve">Contract: </w:t>
      </w:r>
      <w:r w:rsidRPr="0078335D">
        <w:rPr>
          <w:b/>
          <w:bCs/>
        </w:rPr>
        <w:t>We offer a contract for a fulltime position with the Danish embassy.</w:t>
      </w:r>
      <w:r w:rsidR="003640C2" w:rsidRPr="0078335D">
        <w:rPr>
          <w:b/>
          <w:bCs/>
        </w:rPr>
        <w:t xml:space="preserve"> </w:t>
      </w:r>
      <w:r w:rsidR="00964018" w:rsidRPr="0078335D">
        <w:rPr>
          <w:b/>
          <w:bCs/>
        </w:rPr>
        <w:t>All staff will have to pass a security check</w:t>
      </w:r>
    </w:p>
    <w:p w14:paraId="676366D2" w14:textId="405E1FCC" w:rsidR="003640C2" w:rsidRPr="0078335D" w:rsidRDefault="003640C2" w:rsidP="003F1D74">
      <w:pPr>
        <w:rPr>
          <w:b/>
          <w:bCs/>
        </w:rPr>
      </w:pPr>
      <w:r w:rsidRPr="004E171F">
        <w:t xml:space="preserve">Contract duration: </w:t>
      </w:r>
      <w:r w:rsidRPr="0078335D">
        <w:rPr>
          <w:b/>
          <w:bCs/>
        </w:rPr>
        <w:t xml:space="preserve">The </w:t>
      </w:r>
      <w:r w:rsidR="00C902DD">
        <w:rPr>
          <w:b/>
          <w:bCs/>
        </w:rPr>
        <w:t>A</w:t>
      </w:r>
      <w:r w:rsidR="004C2CE9">
        <w:rPr>
          <w:b/>
          <w:bCs/>
        </w:rPr>
        <w:t>ss</w:t>
      </w:r>
      <w:r w:rsidR="00E57D82">
        <w:rPr>
          <w:b/>
          <w:bCs/>
        </w:rPr>
        <w:t>is</w:t>
      </w:r>
      <w:r w:rsidR="004C2CE9">
        <w:rPr>
          <w:b/>
          <w:bCs/>
        </w:rPr>
        <w:t>tant</w:t>
      </w:r>
      <w:r w:rsidR="00DE209A" w:rsidRPr="0078335D">
        <w:rPr>
          <w:b/>
          <w:bCs/>
        </w:rPr>
        <w:t xml:space="preserve"> </w:t>
      </w:r>
      <w:r w:rsidRPr="0078335D">
        <w:rPr>
          <w:b/>
          <w:bCs/>
        </w:rPr>
        <w:t xml:space="preserve">will formally be attached to the program EU4Reconstruction (Denmark) that </w:t>
      </w:r>
      <w:r w:rsidR="00A8345A" w:rsidRPr="0078335D">
        <w:rPr>
          <w:b/>
          <w:bCs/>
        </w:rPr>
        <w:t xml:space="preserve">is expected to </w:t>
      </w:r>
      <w:r w:rsidRPr="0078335D">
        <w:rPr>
          <w:b/>
          <w:bCs/>
        </w:rPr>
        <w:t xml:space="preserve">end in </w:t>
      </w:r>
      <w:r w:rsidR="006B150C" w:rsidRPr="0078335D">
        <w:rPr>
          <w:b/>
          <w:bCs/>
        </w:rPr>
        <w:t xml:space="preserve">August </w:t>
      </w:r>
      <w:r w:rsidRPr="0078335D">
        <w:rPr>
          <w:b/>
          <w:bCs/>
        </w:rPr>
        <w:t>202</w:t>
      </w:r>
      <w:r w:rsidR="00917E5B" w:rsidRPr="0078335D">
        <w:rPr>
          <w:b/>
          <w:bCs/>
        </w:rPr>
        <w:t>8</w:t>
      </w:r>
    </w:p>
    <w:p w14:paraId="2A9CAF05" w14:textId="68D80EF9" w:rsidR="00960FEE" w:rsidRPr="0078335D" w:rsidRDefault="00960FEE" w:rsidP="003F1D74">
      <w:pPr>
        <w:rPr>
          <w:b/>
          <w:bCs/>
        </w:rPr>
      </w:pPr>
      <w:r w:rsidRPr="004E171F">
        <w:t xml:space="preserve">Conditions: </w:t>
      </w:r>
      <w:r w:rsidRPr="0078335D">
        <w:rPr>
          <w:b/>
          <w:bCs/>
        </w:rPr>
        <w:t>A</w:t>
      </w:r>
      <w:r w:rsidR="00805B0B" w:rsidRPr="0078335D">
        <w:rPr>
          <w:b/>
          <w:bCs/>
        </w:rPr>
        <w:t xml:space="preserve"> </w:t>
      </w:r>
      <w:r w:rsidRPr="0078335D">
        <w:rPr>
          <w:b/>
          <w:bCs/>
        </w:rPr>
        <w:t xml:space="preserve">salary according to qualifications </w:t>
      </w:r>
      <w:r w:rsidR="00805B0B" w:rsidRPr="0078335D">
        <w:rPr>
          <w:b/>
          <w:bCs/>
        </w:rPr>
        <w:t xml:space="preserve">and embassy staff policy </w:t>
      </w:r>
      <w:r w:rsidRPr="0078335D">
        <w:rPr>
          <w:b/>
          <w:bCs/>
        </w:rPr>
        <w:t>and</w:t>
      </w:r>
      <w:r w:rsidR="00805B0B" w:rsidRPr="0078335D">
        <w:rPr>
          <w:b/>
          <w:bCs/>
        </w:rPr>
        <w:t xml:space="preserve"> a</w:t>
      </w:r>
      <w:r w:rsidRPr="0078335D">
        <w:rPr>
          <w:b/>
          <w:bCs/>
        </w:rPr>
        <w:t xml:space="preserve"> benefit package as for embassy staff</w:t>
      </w:r>
      <w:r w:rsidR="005D66ED" w:rsidRPr="0078335D">
        <w:rPr>
          <w:b/>
          <w:bCs/>
        </w:rPr>
        <w:t>, including performance bonus, health insurance and five weeks of paid holidays</w:t>
      </w:r>
    </w:p>
    <w:p w14:paraId="37AE30F1" w14:textId="7F64FB11" w:rsidR="0078335D" w:rsidRPr="0078335D" w:rsidRDefault="0078335D" w:rsidP="003F1D74">
      <w:pPr>
        <w:rPr>
          <w:b/>
          <w:bCs/>
        </w:rPr>
      </w:pPr>
      <w:r w:rsidRPr="0078335D">
        <w:rPr>
          <w:b/>
          <w:bCs/>
        </w:rPr>
        <w:t>Team</w:t>
      </w:r>
    </w:p>
    <w:p w14:paraId="57F31DE5" w14:textId="75F6AB0D" w:rsidR="00805B0B" w:rsidRPr="0078335D" w:rsidRDefault="00364CA1" w:rsidP="003F1D74">
      <w:r w:rsidRPr="0078335D">
        <w:t xml:space="preserve">The </w:t>
      </w:r>
      <w:r w:rsidR="00041457" w:rsidRPr="0078335D">
        <w:t>Assistant</w:t>
      </w:r>
      <w:r w:rsidR="00DE209A" w:rsidRPr="0078335D">
        <w:t xml:space="preserve"> will be part </w:t>
      </w:r>
      <w:r w:rsidR="00E57D82">
        <w:t xml:space="preserve">of </w:t>
      </w:r>
      <w:r w:rsidR="00DE209A" w:rsidRPr="0078335D">
        <w:t xml:space="preserve">the </w:t>
      </w:r>
      <w:r w:rsidR="00041457" w:rsidRPr="0078335D">
        <w:t>Administrative</w:t>
      </w:r>
      <w:r w:rsidR="006C0093" w:rsidRPr="0078335D">
        <w:t xml:space="preserve"> </w:t>
      </w:r>
      <w:r w:rsidR="0015139B" w:rsidRPr="0078335D">
        <w:t>T</w:t>
      </w:r>
      <w:r w:rsidR="00C278ED" w:rsidRPr="0078335D">
        <w:t xml:space="preserve">eam </w:t>
      </w:r>
      <w:r w:rsidR="003013B4" w:rsidRPr="0078335D">
        <w:t xml:space="preserve">of </w:t>
      </w:r>
      <w:r w:rsidR="00DE209A" w:rsidRPr="0078335D">
        <w:t>4</w:t>
      </w:r>
      <w:r w:rsidR="003013B4" w:rsidRPr="0078335D">
        <w:t>-</w:t>
      </w:r>
      <w:r w:rsidR="00DE209A" w:rsidRPr="0078335D">
        <w:t>5</w:t>
      </w:r>
      <w:r w:rsidR="003013B4" w:rsidRPr="0078335D">
        <w:t xml:space="preserve"> staff </w:t>
      </w:r>
      <w:r w:rsidR="001B7E94" w:rsidRPr="0078335D">
        <w:t xml:space="preserve">and </w:t>
      </w:r>
      <w:r w:rsidR="00DE209A" w:rsidRPr="0078335D">
        <w:t xml:space="preserve">will </w:t>
      </w:r>
      <w:r w:rsidR="00C278ED" w:rsidRPr="0078335D">
        <w:t xml:space="preserve">refer to the Head of </w:t>
      </w:r>
      <w:r w:rsidR="00041457" w:rsidRPr="0078335D">
        <w:t>Administration</w:t>
      </w:r>
      <w:r w:rsidR="00C278ED" w:rsidRPr="0078335D">
        <w:t xml:space="preserve">. </w:t>
      </w:r>
      <w:r w:rsidR="004A68CD" w:rsidRPr="0078335D">
        <w:t xml:space="preserve">The Assistant will work on-site and interact with all staff members, as well as coordinate with the </w:t>
      </w:r>
      <w:r w:rsidR="004C2CE9">
        <w:t xml:space="preserve">Embassy of Denmark on security matters and with Danish </w:t>
      </w:r>
      <w:r w:rsidR="004A68CD" w:rsidRPr="0078335D">
        <w:t>MFA IT department</w:t>
      </w:r>
      <w:r w:rsidR="00770A63" w:rsidRPr="0078335D">
        <w:t xml:space="preserve">, </w:t>
      </w:r>
      <w:r w:rsidR="004C2CE9">
        <w:t xml:space="preserve">MFA </w:t>
      </w:r>
      <w:r w:rsidR="00770A63" w:rsidRPr="0078335D">
        <w:t>service desk</w:t>
      </w:r>
      <w:r w:rsidR="004A68CD" w:rsidRPr="0078335D">
        <w:t xml:space="preserve"> and external IT vendors when necessary.</w:t>
      </w:r>
    </w:p>
    <w:p w14:paraId="24CEB42F" w14:textId="77777777" w:rsidR="003F1D74" w:rsidRPr="004E171F" w:rsidRDefault="003F1D74" w:rsidP="003F1D74">
      <w:pPr>
        <w:rPr>
          <w:b/>
          <w:bCs/>
        </w:rPr>
      </w:pPr>
      <w:bookmarkStart w:id="0" w:name="_Hlk222824011"/>
      <w:r w:rsidRPr="00770A63">
        <w:rPr>
          <w:b/>
          <w:bCs/>
        </w:rPr>
        <w:t>Area of Responsibility</w:t>
      </w:r>
    </w:p>
    <w:p w14:paraId="62220A6B" w14:textId="130CF8AD" w:rsidR="00C6107B" w:rsidRDefault="00566926" w:rsidP="003F1D74">
      <w:r w:rsidRPr="00757A9D">
        <w:lastRenderedPageBreak/>
        <w:t xml:space="preserve">The Assistant will provide day-to-day </w:t>
      </w:r>
      <w:r w:rsidR="00C6107B">
        <w:t>administrative</w:t>
      </w:r>
      <w:r w:rsidR="003353A6">
        <w:t xml:space="preserve"> and logistical</w:t>
      </w:r>
      <w:r w:rsidR="00C6107B">
        <w:t xml:space="preserve"> </w:t>
      </w:r>
      <w:r w:rsidRPr="00757A9D">
        <w:t>support to the EUACI</w:t>
      </w:r>
      <w:r w:rsidR="00457892">
        <w:t>/EU4R</w:t>
      </w:r>
      <w:r w:rsidRPr="00757A9D">
        <w:t xml:space="preserve"> office</w:t>
      </w:r>
      <w:r w:rsidR="003353A6">
        <w:t>, in particular in the area of security and IT</w:t>
      </w:r>
      <w:r w:rsidR="00C6107B">
        <w:t xml:space="preserve">. </w:t>
      </w:r>
    </w:p>
    <w:p w14:paraId="38B64D6B" w14:textId="77777777" w:rsidR="006929EF" w:rsidRDefault="006929EF" w:rsidP="006929EF">
      <w:r>
        <w:t xml:space="preserve">The Assistant will be the Management Unit’s Security Focal Point and liaise with the Security Team at the Embassy of Denmark and ensure that the Management Unit follows the guidance and policies of the Security Team. The Assistant will contribute to conducting drills and trainings and ensure that the Management Unit possesses the necessary and updated equipment in line with Embassy standards. The Assistant will together with the Security Team and the Danish Ministry of Foreign Affairs (the SIKBYG Department) contribute to ensure proper physical protection of staff and information security at the premises of the Management Unit. The Assistant will represent the Management Unit in the Embassy’s security coordination and emergency planning. </w:t>
      </w:r>
    </w:p>
    <w:p w14:paraId="15B7984A" w14:textId="52DDFCD4" w:rsidR="00566926" w:rsidRDefault="00C6107B" w:rsidP="003F1D74">
      <w:r>
        <w:t>The Assistant will</w:t>
      </w:r>
      <w:r w:rsidR="00566926" w:rsidRPr="00757A9D">
        <w:t xml:space="preserve"> ensur</w:t>
      </w:r>
      <w:r>
        <w:t>e</w:t>
      </w:r>
      <w:r w:rsidR="00566926" w:rsidRPr="00757A9D">
        <w:t xml:space="preserve"> smooth </w:t>
      </w:r>
      <w:r>
        <w:t>IT support</w:t>
      </w:r>
      <w:r w:rsidR="006929EF">
        <w:t xml:space="preserve"> to staff</w:t>
      </w:r>
      <w:r w:rsidR="00566926" w:rsidRPr="00757A9D">
        <w:t xml:space="preserve">. The role includes </w:t>
      </w:r>
      <w:r w:rsidR="00457892">
        <w:t>zero</w:t>
      </w:r>
      <w:r w:rsidR="00566926" w:rsidRPr="00757A9D">
        <w:t>-line user support, coordination with the Ministry of Foreign Affairs (MFA) IT department, and maintaining proper IT asset management</w:t>
      </w:r>
      <w:r>
        <w:t xml:space="preserve"> and registration</w:t>
      </w:r>
      <w:r w:rsidR="00566926" w:rsidRPr="00757A9D">
        <w:t>. The Assistant will play a key role in maintaining office IT infrastructure and supporting staff in the effective use of digital tools and equipment</w:t>
      </w:r>
      <w:r w:rsidR="00E57D82">
        <w:t xml:space="preserve"> and introduce newly recruited staff to the relevant IT systems</w:t>
      </w:r>
      <w:r w:rsidR="00566926" w:rsidRPr="00757A9D">
        <w:t>.</w:t>
      </w:r>
      <w:r w:rsidR="000D0D15">
        <w:t xml:space="preserve"> The Assistant will liaise with the IT expert of the Management Unit.</w:t>
      </w:r>
    </w:p>
    <w:p w14:paraId="2DFC2CF7" w14:textId="6A4D9CFD" w:rsidR="0039267D" w:rsidRDefault="0039267D" w:rsidP="003F1D74">
      <w:r>
        <w:t>In the short term, the Assistant will play an important role in assisting the Management Unit in moving to new premises, including regarding IT and security issues.</w:t>
      </w:r>
    </w:p>
    <w:p w14:paraId="28E32852" w14:textId="040B77F2" w:rsidR="00E23C4E" w:rsidRDefault="00EA42DE" w:rsidP="003F1D74">
      <w:r w:rsidRPr="004E171F">
        <w:t>T</w:t>
      </w:r>
      <w:r w:rsidR="003F1D74" w:rsidRPr="004E171F">
        <w:t xml:space="preserve">he successful candidate </w:t>
      </w:r>
      <w:r w:rsidR="000F2307">
        <w:t>will</w:t>
      </w:r>
      <w:r w:rsidR="00E23C4E" w:rsidRPr="004E171F">
        <w:t>:</w:t>
      </w:r>
    </w:p>
    <w:p w14:paraId="562F0012" w14:textId="77777777" w:rsidR="008D57FD" w:rsidRDefault="008D57FD" w:rsidP="008D57FD">
      <w:pPr>
        <w:pStyle w:val="ListParagraph"/>
        <w:numPr>
          <w:ilvl w:val="0"/>
          <w:numId w:val="14"/>
        </w:numPr>
        <w:spacing w:after="0" w:line="240" w:lineRule="auto"/>
      </w:pPr>
      <w:r>
        <w:t>Assist the Embassy’s Security Team in providing duty of care for staff of the Management Unit and ensure that proper security measures are in place.</w:t>
      </w:r>
    </w:p>
    <w:p w14:paraId="5FD2D87F" w14:textId="0FD35490" w:rsidR="00041457" w:rsidRPr="00831681" w:rsidRDefault="00041457" w:rsidP="00770A63">
      <w:pPr>
        <w:pStyle w:val="ListParagraph"/>
        <w:numPr>
          <w:ilvl w:val="0"/>
          <w:numId w:val="14"/>
        </w:numPr>
        <w:spacing w:after="0" w:line="240" w:lineRule="auto"/>
      </w:pPr>
      <w:r w:rsidRPr="00831681">
        <w:t>Assist with user onboarding and off-boarding, including equipment provision and retrieval</w:t>
      </w:r>
    </w:p>
    <w:p w14:paraId="274F66DC" w14:textId="355B4684" w:rsidR="00DD5025" w:rsidRDefault="004D7955" w:rsidP="00770A63">
      <w:pPr>
        <w:pStyle w:val="ListParagraph"/>
        <w:numPr>
          <w:ilvl w:val="0"/>
          <w:numId w:val="14"/>
        </w:numPr>
        <w:spacing w:after="0" w:line="240" w:lineRule="auto"/>
      </w:pPr>
      <w:r>
        <w:t>Act as MFA IT superuser, p</w:t>
      </w:r>
      <w:r w:rsidR="00DD5025" w:rsidRPr="00831681">
        <w:t>rovide guidance, and follow up on colleagues’ questions in a timely and customer-oriented way</w:t>
      </w:r>
    </w:p>
    <w:p w14:paraId="299CFC89" w14:textId="7238DF98" w:rsidR="00831681" w:rsidRPr="00A63B52" w:rsidRDefault="006B150C" w:rsidP="00A63B52">
      <w:pPr>
        <w:numPr>
          <w:ilvl w:val="0"/>
          <w:numId w:val="4"/>
        </w:numPr>
        <w:spacing w:after="0" w:line="240" w:lineRule="auto"/>
        <w:ind w:left="714" w:hanging="357"/>
        <w:rPr>
          <w:rFonts w:cstheme="minorBidi"/>
          <w:lang w:eastAsia="en-US"/>
        </w:rPr>
      </w:pPr>
      <w:bookmarkStart w:id="1" w:name="_Hlk215836908"/>
      <w:r w:rsidRPr="00831681">
        <w:rPr>
          <w:rFonts w:eastAsia="Times New Roman"/>
        </w:rPr>
        <w:t xml:space="preserve">Assist with other related task as per agreement with the Head of </w:t>
      </w:r>
      <w:r w:rsidR="00041457" w:rsidRPr="00831681">
        <w:rPr>
          <w:rFonts w:eastAsia="Times New Roman"/>
        </w:rPr>
        <w:t>Administration</w:t>
      </w:r>
      <w:bookmarkEnd w:id="1"/>
      <w:r w:rsidR="00EA591D">
        <w:rPr>
          <w:rFonts w:eastAsia="Times New Roman"/>
        </w:rPr>
        <w:t xml:space="preserve"> and the Head of the Management Unit</w:t>
      </w:r>
    </w:p>
    <w:p w14:paraId="52717CD0" w14:textId="7BEC0C33" w:rsidR="00B55F63" w:rsidRPr="00770A63" w:rsidRDefault="00B55F63" w:rsidP="00B55F63">
      <w:pPr>
        <w:spacing w:before="120" w:after="120" w:line="240" w:lineRule="auto"/>
        <w:rPr>
          <w:rFonts w:cstheme="minorBidi"/>
          <w:lang w:eastAsia="en-US"/>
        </w:rPr>
      </w:pPr>
      <w:r w:rsidRPr="00770A63">
        <w:rPr>
          <w:rFonts w:cstheme="minorBidi"/>
          <w:lang w:eastAsia="en-US"/>
        </w:rPr>
        <w:t>User Support and Helpdesk (Zero-Line Support)</w:t>
      </w:r>
      <w:r w:rsidR="004A68CD">
        <w:rPr>
          <w:rFonts w:cstheme="minorBidi"/>
          <w:lang w:eastAsia="en-US"/>
        </w:rPr>
        <w:t>:</w:t>
      </w:r>
    </w:p>
    <w:p w14:paraId="66CE1286" w14:textId="29D7C92E" w:rsidR="00B55F63" w:rsidRPr="00B55F63" w:rsidRDefault="00B55F63" w:rsidP="00831681">
      <w:pPr>
        <w:numPr>
          <w:ilvl w:val="0"/>
          <w:numId w:val="15"/>
        </w:numPr>
        <w:spacing w:after="0" w:line="240" w:lineRule="auto"/>
        <w:rPr>
          <w:rFonts w:cstheme="minorBidi"/>
          <w:lang w:eastAsia="en-US"/>
        </w:rPr>
      </w:pPr>
      <w:r w:rsidRPr="00B55F63">
        <w:rPr>
          <w:rFonts w:cstheme="minorBidi"/>
          <w:lang w:eastAsia="en-US"/>
        </w:rPr>
        <w:t xml:space="preserve">Serve as the first point of contact for </w:t>
      </w:r>
      <w:r>
        <w:rPr>
          <w:rFonts w:cstheme="minorBidi"/>
          <w:lang w:eastAsia="en-US"/>
        </w:rPr>
        <w:t xml:space="preserve">the </w:t>
      </w:r>
      <w:r w:rsidRPr="00B55F63">
        <w:rPr>
          <w:rFonts w:cstheme="minorBidi"/>
          <w:lang w:eastAsia="en-US"/>
        </w:rPr>
        <w:t>staff</w:t>
      </w:r>
      <w:r w:rsidR="000D0D15">
        <w:rPr>
          <w:rFonts w:cstheme="minorBidi"/>
          <w:lang w:eastAsia="en-US"/>
        </w:rPr>
        <w:t xml:space="preserve"> of the Management Unit</w:t>
      </w:r>
      <w:r w:rsidRPr="00B55F63">
        <w:rPr>
          <w:rFonts w:cstheme="minorBidi"/>
          <w:lang w:eastAsia="en-US"/>
        </w:rPr>
        <w:t xml:space="preserve"> on IT-related issues</w:t>
      </w:r>
    </w:p>
    <w:p w14:paraId="0AA98C27" w14:textId="0A480D0D" w:rsidR="00B55F63" w:rsidRPr="00B55F63" w:rsidRDefault="00B55F63" w:rsidP="00831681">
      <w:pPr>
        <w:numPr>
          <w:ilvl w:val="0"/>
          <w:numId w:val="15"/>
        </w:numPr>
        <w:spacing w:after="0" w:line="240" w:lineRule="auto"/>
        <w:rPr>
          <w:rFonts w:cstheme="minorBidi"/>
          <w:lang w:eastAsia="en-US"/>
        </w:rPr>
      </w:pPr>
      <w:r w:rsidRPr="00B55F63">
        <w:rPr>
          <w:rFonts w:cstheme="minorBidi"/>
          <w:lang w:eastAsia="en-US"/>
        </w:rPr>
        <w:t>Provide</w:t>
      </w:r>
      <w:r w:rsidR="003353A6">
        <w:rPr>
          <w:rFonts w:cstheme="minorBidi"/>
          <w:lang w:eastAsia="en-US"/>
        </w:rPr>
        <w:t xml:space="preserve"> IT</w:t>
      </w:r>
      <w:r w:rsidRPr="00B55F63">
        <w:rPr>
          <w:rFonts w:cstheme="minorBidi"/>
          <w:lang w:eastAsia="en-US"/>
        </w:rPr>
        <w:t xml:space="preserve"> troubleshooting </w:t>
      </w:r>
      <w:r w:rsidR="000D0D15">
        <w:rPr>
          <w:rFonts w:cstheme="minorBidi"/>
          <w:lang w:eastAsia="en-US"/>
        </w:rPr>
        <w:t>together with the IT expert of the Management Unit</w:t>
      </w:r>
    </w:p>
    <w:p w14:paraId="2572761B" w14:textId="7B65E2AA" w:rsidR="00B55F63" w:rsidRDefault="00B55F63" w:rsidP="00831681">
      <w:pPr>
        <w:numPr>
          <w:ilvl w:val="0"/>
          <w:numId w:val="15"/>
        </w:numPr>
        <w:spacing w:after="0" w:line="240" w:lineRule="auto"/>
        <w:rPr>
          <w:rFonts w:cstheme="minorBidi"/>
          <w:lang w:eastAsia="en-US"/>
        </w:rPr>
      </w:pPr>
      <w:r w:rsidRPr="00B55F63">
        <w:rPr>
          <w:rFonts w:cstheme="minorBidi"/>
          <w:lang w:eastAsia="en-US"/>
        </w:rPr>
        <w:t>Liaise with MFA</w:t>
      </w:r>
      <w:r w:rsidR="000D0D15">
        <w:rPr>
          <w:rFonts w:cstheme="minorBidi"/>
          <w:lang w:eastAsia="en-US"/>
        </w:rPr>
        <w:t xml:space="preserve"> Service Desk and</w:t>
      </w:r>
      <w:r w:rsidRPr="00B55F63">
        <w:rPr>
          <w:rFonts w:cstheme="minorBidi"/>
          <w:lang w:eastAsia="en-US"/>
        </w:rPr>
        <w:t xml:space="preserve"> IT support when needed to </w:t>
      </w:r>
      <w:r w:rsidR="000D0D15">
        <w:rPr>
          <w:rFonts w:cstheme="minorBidi"/>
          <w:lang w:eastAsia="en-US"/>
        </w:rPr>
        <w:t>solve</w:t>
      </w:r>
      <w:r w:rsidR="000D0D15" w:rsidRPr="00B55F63">
        <w:rPr>
          <w:rFonts w:cstheme="minorBidi"/>
          <w:lang w:eastAsia="en-US"/>
        </w:rPr>
        <w:t xml:space="preserve"> </w:t>
      </w:r>
      <w:r w:rsidRPr="00B55F63">
        <w:rPr>
          <w:rFonts w:cstheme="minorBidi"/>
          <w:lang w:eastAsia="en-US"/>
        </w:rPr>
        <w:t>technical issues</w:t>
      </w:r>
    </w:p>
    <w:p w14:paraId="1AC41C0E" w14:textId="77777777" w:rsidR="000D0D15" w:rsidRDefault="000D0D15" w:rsidP="000D0D15">
      <w:pPr>
        <w:numPr>
          <w:ilvl w:val="0"/>
          <w:numId w:val="15"/>
        </w:numPr>
        <w:spacing w:after="0" w:line="240" w:lineRule="auto"/>
        <w:rPr>
          <w:rFonts w:cstheme="minorBidi"/>
          <w:lang w:eastAsia="en-US"/>
        </w:rPr>
      </w:pPr>
      <w:r w:rsidRPr="00B55F63">
        <w:rPr>
          <w:rFonts w:cstheme="minorBidi"/>
          <w:lang w:eastAsia="en-US"/>
        </w:rPr>
        <w:t>Ensure timely processing of payments related to IT services and subscription</w:t>
      </w:r>
      <w:r>
        <w:rPr>
          <w:rFonts w:cstheme="minorBidi"/>
          <w:lang w:eastAsia="en-US"/>
        </w:rPr>
        <w:t>s</w:t>
      </w:r>
    </w:p>
    <w:p w14:paraId="6CADE50A" w14:textId="77777777" w:rsidR="000D0D15" w:rsidRPr="00B55F63" w:rsidRDefault="000D0D15" w:rsidP="000D0D15">
      <w:pPr>
        <w:numPr>
          <w:ilvl w:val="0"/>
          <w:numId w:val="15"/>
        </w:numPr>
        <w:spacing w:after="0" w:line="240" w:lineRule="auto"/>
        <w:rPr>
          <w:rFonts w:cstheme="minorBidi"/>
          <w:lang w:eastAsia="en-US"/>
        </w:rPr>
      </w:pPr>
      <w:r w:rsidRPr="00B55F63">
        <w:rPr>
          <w:rFonts w:cstheme="minorBidi"/>
          <w:lang w:eastAsia="en-US"/>
        </w:rPr>
        <w:t>Maintain and update the IT asset inventory for all EUACI equipment</w:t>
      </w:r>
    </w:p>
    <w:p w14:paraId="0B67736F" w14:textId="45664407" w:rsidR="000D0D15" w:rsidRDefault="000D0D15" w:rsidP="000D0D15">
      <w:pPr>
        <w:spacing w:after="0" w:line="240" w:lineRule="auto"/>
        <w:rPr>
          <w:rFonts w:cstheme="minorBidi"/>
          <w:lang w:eastAsia="en-US"/>
        </w:rPr>
      </w:pPr>
    </w:p>
    <w:p w14:paraId="7F4C9788" w14:textId="302A6CCD" w:rsidR="000D0D15" w:rsidRDefault="000D0D15" w:rsidP="000D0D15">
      <w:pPr>
        <w:spacing w:after="0" w:line="240" w:lineRule="auto"/>
        <w:rPr>
          <w:rFonts w:cstheme="minorBidi"/>
          <w:lang w:eastAsia="en-US"/>
        </w:rPr>
      </w:pPr>
      <w:r>
        <w:rPr>
          <w:rFonts w:cstheme="minorBidi"/>
          <w:lang w:eastAsia="en-US"/>
        </w:rPr>
        <w:t>Security:</w:t>
      </w:r>
    </w:p>
    <w:p w14:paraId="669CB775" w14:textId="2536EC2E" w:rsidR="000D0D15" w:rsidRDefault="000D0D15" w:rsidP="000D0D15">
      <w:pPr>
        <w:spacing w:after="0" w:line="240" w:lineRule="auto"/>
        <w:rPr>
          <w:rFonts w:cstheme="minorBidi"/>
          <w:lang w:eastAsia="en-US"/>
        </w:rPr>
      </w:pPr>
    </w:p>
    <w:p w14:paraId="470F7109" w14:textId="4CC33920" w:rsidR="000D0D15" w:rsidRDefault="000D0D15" w:rsidP="000D0D15">
      <w:pPr>
        <w:pStyle w:val="ListParagraph"/>
        <w:numPr>
          <w:ilvl w:val="0"/>
          <w:numId w:val="4"/>
        </w:numPr>
        <w:spacing w:after="0" w:line="240" w:lineRule="auto"/>
        <w:rPr>
          <w:rFonts w:cstheme="minorBidi"/>
          <w:lang w:eastAsia="en-US"/>
        </w:rPr>
      </w:pPr>
      <w:r>
        <w:rPr>
          <w:rFonts w:cstheme="minorBidi"/>
          <w:lang w:eastAsia="en-US"/>
        </w:rPr>
        <w:t>Liaise with the Embassy’s Security Team</w:t>
      </w:r>
    </w:p>
    <w:p w14:paraId="5B6BAC70" w14:textId="06D43B3E" w:rsidR="000D0D15" w:rsidRDefault="000D0D15" w:rsidP="000D0D15">
      <w:pPr>
        <w:pStyle w:val="ListParagraph"/>
        <w:numPr>
          <w:ilvl w:val="0"/>
          <w:numId w:val="4"/>
        </w:numPr>
        <w:spacing w:after="0" w:line="240" w:lineRule="auto"/>
        <w:rPr>
          <w:rFonts w:cstheme="minorBidi"/>
          <w:lang w:eastAsia="en-US"/>
        </w:rPr>
      </w:pPr>
      <w:r>
        <w:rPr>
          <w:rFonts w:cstheme="minorBidi"/>
          <w:lang w:eastAsia="en-US"/>
        </w:rPr>
        <w:t>Provide guidance and support to the staff of the Management Unit on security matters</w:t>
      </w:r>
    </w:p>
    <w:p w14:paraId="2E04BD05" w14:textId="00ADE03E" w:rsidR="000D0D15" w:rsidRPr="008D57FD" w:rsidRDefault="000D0D15" w:rsidP="000D0D15">
      <w:pPr>
        <w:pStyle w:val="ListParagraph"/>
        <w:numPr>
          <w:ilvl w:val="0"/>
          <w:numId w:val="4"/>
        </w:numPr>
        <w:spacing w:after="0" w:line="240" w:lineRule="auto"/>
        <w:rPr>
          <w:rFonts w:cstheme="minorBidi"/>
          <w:lang w:eastAsia="en-US"/>
        </w:rPr>
      </w:pPr>
      <w:r>
        <w:rPr>
          <w:rFonts w:cstheme="minorBidi"/>
          <w:lang w:eastAsia="en-US"/>
        </w:rPr>
        <w:t>Ensure that the Management Unit’s staff are prepared for emergencies through drills and training, raise their security awareness and contribute to physical and information security</w:t>
      </w:r>
    </w:p>
    <w:p w14:paraId="29806C50" w14:textId="3EC7FEF9" w:rsidR="008D57FD" w:rsidRPr="00FF176B" w:rsidRDefault="008D57FD" w:rsidP="000D0D15">
      <w:pPr>
        <w:pStyle w:val="ListParagraph"/>
        <w:numPr>
          <w:ilvl w:val="0"/>
          <w:numId w:val="4"/>
        </w:numPr>
        <w:spacing w:after="0" w:line="240" w:lineRule="auto"/>
        <w:rPr>
          <w:rFonts w:cstheme="minorBidi"/>
          <w:lang w:eastAsia="en-US"/>
        </w:rPr>
      </w:pPr>
      <w:r w:rsidRPr="00FF176B">
        <w:t>In coordination with Embassy Security, daily supervision of the contracted guard force at the EUACI/EUR4 office building</w:t>
      </w:r>
    </w:p>
    <w:p w14:paraId="1142077F" w14:textId="4809662E" w:rsidR="003F1D74" w:rsidRPr="00831681" w:rsidRDefault="00F57E16" w:rsidP="00831681">
      <w:pPr>
        <w:spacing w:before="120" w:after="120" w:line="240" w:lineRule="auto"/>
        <w:rPr>
          <w:rFonts w:cstheme="minorBidi"/>
          <w:lang w:eastAsia="en-US"/>
        </w:rPr>
      </w:pPr>
      <w:r w:rsidRPr="00831681">
        <w:rPr>
          <w:b/>
          <w:bCs/>
        </w:rPr>
        <w:t>Requested</w:t>
      </w:r>
      <w:r w:rsidR="003F1D74" w:rsidRPr="00831681">
        <w:rPr>
          <w:b/>
          <w:bCs/>
        </w:rPr>
        <w:t xml:space="preserve"> Profile/Qualifications</w:t>
      </w:r>
    </w:p>
    <w:p w14:paraId="33836346" w14:textId="53BE855A" w:rsidR="001949BD" w:rsidRPr="00A63B52" w:rsidRDefault="00EA591D" w:rsidP="00A63B52">
      <w:pPr>
        <w:numPr>
          <w:ilvl w:val="0"/>
          <w:numId w:val="6"/>
        </w:numPr>
        <w:spacing w:after="0"/>
        <w:ind w:left="714" w:hanging="357"/>
        <w:rPr>
          <w:rFonts w:eastAsia="Times New Roman"/>
        </w:rPr>
      </w:pPr>
      <w:r>
        <w:rPr>
          <w:rFonts w:eastAsia="Times New Roman"/>
        </w:rPr>
        <w:lastRenderedPageBreak/>
        <w:t xml:space="preserve">Relevant educational background </w:t>
      </w:r>
    </w:p>
    <w:p w14:paraId="52843D2F" w14:textId="4F0EB06A" w:rsidR="00961E2F" w:rsidRDefault="00F57E16" w:rsidP="00831681">
      <w:pPr>
        <w:numPr>
          <w:ilvl w:val="0"/>
          <w:numId w:val="6"/>
        </w:numPr>
        <w:spacing w:after="0"/>
        <w:ind w:left="714" w:hanging="357"/>
        <w:rPr>
          <w:rFonts w:eastAsia="Times New Roman"/>
        </w:rPr>
      </w:pPr>
      <w:r w:rsidRPr="004E171F">
        <w:rPr>
          <w:rFonts w:eastAsia="Times New Roman"/>
        </w:rPr>
        <w:t xml:space="preserve">A minimum of </w:t>
      </w:r>
      <w:r w:rsidR="00F944C7">
        <w:rPr>
          <w:rFonts w:eastAsia="Times New Roman"/>
        </w:rPr>
        <w:t>3</w:t>
      </w:r>
      <w:r w:rsidR="00961E2F" w:rsidRPr="004E171F">
        <w:rPr>
          <w:rFonts w:eastAsia="Times New Roman"/>
        </w:rPr>
        <w:t xml:space="preserve"> years of experience </w:t>
      </w:r>
      <w:r w:rsidR="00757145">
        <w:rPr>
          <w:rFonts w:eastAsia="Times New Roman"/>
        </w:rPr>
        <w:t xml:space="preserve">as an Assistant with responsibilities </w:t>
      </w:r>
      <w:r w:rsidR="00961E2F" w:rsidRPr="004E171F">
        <w:rPr>
          <w:rFonts w:eastAsia="Times New Roman"/>
        </w:rPr>
        <w:t>in</w:t>
      </w:r>
      <w:r w:rsidR="00457892" w:rsidRPr="00757A9D">
        <w:rPr>
          <w:rFonts w:eastAsia="Times New Roman"/>
        </w:rPr>
        <w:t xml:space="preserve"> </w:t>
      </w:r>
      <w:r w:rsidR="00757145">
        <w:rPr>
          <w:rFonts w:eastAsia="Times New Roman"/>
        </w:rPr>
        <w:t xml:space="preserve">the field of </w:t>
      </w:r>
      <w:r w:rsidR="00457892" w:rsidRPr="00757A9D">
        <w:rPr>
          <w:rFonts w:eastAsia="Times New Roman"/>
        </w:rPr>
        <w:t xml:space="preserve">IT, system administration, </w:t>
      </w:r>
      <w:r w:rsidR="00757145">
        <w:rPr>
          <w:rFonts w:eastAsia="Times New Roman"/>
        </w:rPr>
        <w:t>and security</w:t>
      </w:r>
    </w:p>
    <w:p w14:paraId="773E35F4" w14:textId="3E5E35C6" w:rsidR="00457892" w:rsidRDefault="00457892" w:rsidP="00A63B52">
      <w:pPr>
        <w:numPr>
          <w:ilvl w:val="0"/>
          <w:numId w:val="6"/>
        </w:numPr>
        <w:spacing w:after="0"/>
        <w:ind w:left="714" w:hanging="357"/>
        <w:rPr>
          <w:rFonts w:eastAsia="Times New Roman"/>
        </w:rPr>
      </w:pPr>
      <w:r>
        <w:rPr>
          <w:rFonts w:eastAsia="Times New Roman"/>
        </w:rPr>
        <w:t>Basic</w:t>
      </w:r>
      <w:r w:rsidR="00DD5025">
        <w:rPr>
          <w:rFonts w:eastAsia="Times New Roman"/>
        </w:rPr>
        <w:t xml:space="preserve"> </w:t>
      </w:r>
      <w:r w:rsidR="00757145">
        <w:rPr>
          <w:rFonts w:eastAsia="Times New Roman"/>
        </w:rPr>
        <w:t xml:space="preserve">IT </w:t>
      </w:r>
      <w:r w:rsidRPr="00757A9D">
        <w:rPr>
          <w:rFonts w:eastAsia="Times New Roman"/>
        </w:rPr>
        <w:t>networking knowledge and troubleshooting skills</w:t>
      </w:r>
      <w:r w:rsidR="00831681">
        <w:rPr>
          <w:rFonts w:eastAsia="Times New Roman"/>
        </w:rPr>
        <w:t xml:space="preserve"> required</w:t>
      </w:r>
    </w:p>
    <w:p w14:paraId="5648A9B5" w14:textId="68028EC9" w:rsidR="003353A6" w:rsidRPr="003353A6" w:rsidRDefault="003353A6" w:rsidP="003353A6">
      <w:pPr>
        <w:pStyle w:val="ListParagraph"/>
        <w:numPr>
          <w:ilvl w:val="0"/>
          <w:numId w:val="6"/>
        </w:numPr>
        <w:spacing w:before="120" w:after="120"/>
        <w:rPr>
          <w:rStyle w:val="Strong"/>
          <w:b w:val="0"/>
          <w:bCs w:val="0"/>
        </w:rPr>
      </w:pPr>
      <w:r w:rsidRPr="003353A6">
        <w:rPr>
          <w:color w:val="333F50"/>
        </w:rPr>
        <w:t>Knowledge of</w:t>
      </w:r>
      <w:r w:rsidRPr="003353A6">
        <w:rPr>
          <w:b/>
          <w:bCs/>
          <w:color w:val="333F50"/>
        </w:rPr>
        <w:t xml:space="preserve"> </w:t>
      </w:r>
      <w:r w:rsidRPr="003353A6">
        <w:rPr>
          <w:rStyle w:val="Strong"/>
          <w:b w:val="0"/>
          <w:bCs w:val="0"/>
          <w:color w:val="333F50"/>
        </w:rPr>
        <w:t>basic security procedures and protocols</w:t>
      </w:r>
      <w:r>
        <w:rPr>
          <w:rStyle w:val="Strong"/>
          <w:b w:val="0"/>
          <w:bCs w:val="0"/>
          <w:color w:val="333F50"/>
        </w:rPr>
        <w:t>.</w:t>
      </w:r>
    </w:p>
    <w:p w14:paraId="526EC18F" w14:textId="452C9A3F" w:rsidR="003353A6" w:rsidRPr="003353A6" w:rsidRDefault="003353A6" w:rsidP="003353A6">
      <w:pPr>
        <w:pStyle w:val="ListParagraph"/>
        <w:numPr>
          <w:ilvl w:val="0"/>
          <w:numId w:val="6"/>
        </w:numPr>
        <w:spacing w:before="120" w:after="120"/>
        <w:rPr>
          <w:rStyle w:val="Strong"/>
          <w:bCs w:val="0"/>
        </w:rPr>
      </w:pPr>
      <w:r w:rsidRPr="003353A6">
        <w:rPr>
          <w:color w:val="333F50"/>
        </w:rPr>
        <w:t>Familiarity with emergency response procedures, safety regulations, and risk awareness practices an advantage</w:t>
      </w:r>
      <w:r w:rsidR="008D57FD">
        <w:rPr>
          <w:color w:val="333F50"/>
        </w:rPr>
        <w:t>.</w:t>
      </w:r>
    </w:p>
    <w:p w14:paraId="75799150" w14:textId="0192A515" w:rsidR="00964018" w:rsidRPr="004E171F" w:rsidRDefault="00964018" w:rsidP="00831681">
      <w:pPr>
        <w:numPr>
          <w:ilvl w:val="0"/>
          <w:numId w:val="6"/>
        </w:numPr>
        <w:spacing w:after="0"/>
        <w:ind w:left="714" w:hanging="357"/>
        <w:rPr>
          <w:rFonts w:eastAsia="Times New Roman"/>
        </w:rPr>
      </w:pPr>
      <w:r w:rsidRPr="004E171F">
        <w:rPr>
          <w:rFonts w:eastAsia="Times New Roman"/>
        </w:rPr>
        <w:t>Experience</w:t>
      </w:r>
      <w:r w:rsidR="00A8345A" w:rsidRPr="004E171F">
        <w:rPr>
          <w:rFonts w:eastAsia="Times New Roman"/>
        </w:rPr>
        <w:t xml:space="preserve"> </w:t>
      </w:r>
      <w:r w:rsidRPr="004E171F">
        <w:rPr>
          <w:rFonts w:eastAsia="Times New Roman"/>
        </w:rPr>
        <w:t xml:space="preserve">working </w:t>
      </w:r>
      <w:r w:rsidR="00A8345A" w:rsidRPr="004E171F">
        <w:rPr>
          <w:rFonts w:eastAsia="Times New Roman"/>
        </w:rPr>
        <w:t>with</w:t>
      </w:r>
      <w:r w:rsidRPr="004E171F">
        <w:rPr>
          <w:rFonts w:eastAsia="Times New Roman"/>
        </w:rPr>
        <w:t xml:space="preserve"> international </w:t>
      </w:r>
      <w:r w:rsidR="00A8345A" w:rsidRPr="004E171F">
        <w:rPr>
          <w:rFonts w:eastAsia="Times New Roman"/>
        </w:rPr>
        <w:t xml:space="preserve">partners </w:t>
      </w:r>
      <w:r w:rsidR="00947904" w:rsidRPr="004E171F">
        <w:rPr>
          <w:rFonts w:eastAsia="Times New Roman"/>
        </w:rPr>
        <w:t>will be considered an asset</w:t>
      </w:r>
    </w:p>
    <w:p w14:paraId="487BE199" w14:textId="4012C41F" w:rsidR="003F1D74" w:rsidRDefault="003F1D74" w:rsidP="00831681">
      <w:pPr>
        <w:numPr>
          <w:ilvl w:val="0"/>
          <w:numId w:val="6"/>
        </w:numPr>
        <w:spacing w:after="0"/>
        <w:ind w:left="714" w:hanging="357"/>
        <w:rPr>
          <w:rFonts w:eastAsia="Times New Roman"/>
        </w:rPr>
      </w:pPr>
      <w:r w:rsidRPr="004E171F">
        <w:rPr>
          <w:rFonts w:eastAsia="Times New Roman"/>
        </w:rPr>
        <w:t>Fluency in Ukrainian and English</w:t>
      </w:r>
      <w:r w:rsidR="0049316D" w:rsidRPr="004E171F">
        <w:rPr>
          <w:rFonts w:eastAsia="Times New Roman"/>
        </w:rPr>
        <w:t xml:space="preserve"> language </w:t>
      </w:r>
      <w:r w:rsidRPr="004E171F">
        <w:rPr>
          <w:rFonts w:eastAsia="Times New Roman"/>
        </w:rPr>
        <w:t>is required</w:t>
      </w:r>
    </w:p>
    <w:p w14:paraId="2343B78B" w14:textId="77777777" w:rsidR="00831681" w:rsidRPr="004E171F" w:rsidRDefault="00831681" w:rsidP="00757145">
      <w:pPr>
        <w:spacing w:after="0"/>
        <w:ind w:left="714"/>
        <w:rPr>
          <w:rFonts w:eastAsia="Times New Roman"/>
        </w:rPr>
      </w:pPr>
    </w:p>
    <w:p w14:paraId="16ED59D4" w14:textId="480E8680" w:rsidR="006135B9" w:rsidRPr="00964018" w:rsidRDefault="006135B9" w:rsidP="006135B9">
      <w:pPr>
        <w:spacing w:after="120"/>
        <w:rPr>
          <w:rFonts w:eastAsia="Times New Roman"/>
          <w:b/>
          <w:bCs/>
        </w:rPr>
      </w:pPr>
      <w:r w:rsidRPr="00964018">
        <w:rPr>
          <w:rFonts w:eastAsia="Times New Roman"/>
          <w:b/>
          <w:bCs/>
        </w:rPr>
        <w:t>Personal qualifications</w:t>
      </w:r>
    </w:p>
    <w:p w14:paraId="004FD61B" w14:textId="66653853" w:rsidR="006135B9" w:rsidRDefault="006135B9" w:rsidP="00831681">
      <w:pPr>
        <w:numPr>
          <w:ilvl w:val="0"/>
          <w:numId w:val="6"/>
        </w:numPr>
        <w:spacing w:after="0"/>
        <w:rPr>
          <w:rFonts w:eastAsia="Times New Roman"/>
        </w:rPr>
      </w:pPr>
      <w:r w:rsidRPr="004E171F">
        <w:rPr>
          <w:rFonts w:eastAsia="Times New Roman"/>
        </w:rPr>
        <w:t xml:space="preserve">Be an inspiring person who </w:t>
      </w:r>
      <w:r w:rsidR="00C63C34" w:rsidRPr="004E171F">
        <w:rPr>
          <w:rFonts w:eastAsia="Times New Roman"/>
        </w:rPr>
        <w:t>takes responsibility</w:t>
      </w:r>
      <w:r w:rsidRPr="004E171F">
        <w:rPr>
          <w:rFonts w:eastAsia="Times New Roman"/>
        </w:rPr>
        <w:t xml:space="preserve">, takes initiative, optimizes procedures, contributes to the corporate spirit and </w:t>
      </w:r>
      <w:r w:rsidR="00C63C34" w:rsidRPr="004E171F">
        <w:rPr>
          <w:rFonts w:eastAsia="Times New Roman"/>
        </w:rPr>
        <w:t>promote high compliance standards in order for</w:t>
      </w:r>
      <w:r w:rsidRPr="004E171F">
        <w:rPr>
          <w:rFonts w:eastAsia="Times New Roman"/>
        </w:rPr>
        <w:t xml:space="preserve"> </w:t>
      </w:r>
      <w:r w:rsidR="00C63C34" w:rsidRPr="004E171F">
        <w:rPr>
          <w:rFonts w:eastAsia="Times New Roman"/>
        </w:rPr>
        <w:t xml:space="preserve">EUACI/EU4R </w:t>
      </w:r>
      <w:r w:rsidR="00831681">
        <w:rPr>
          <w:rFonts w:eastAsia="Times New Roman"/>
        </w:rPr>
        <w:t>effective implementation</w:t>
      </w:r>
    </w:p>
    <w:p w14:paraId="4F36E9EE" w14:textId="75CA29B1" w:rsidR="00DD5025" w:rsidRDefault="00DD5025" w:rsidP="00831681">
      <w:pPr>
        <w:numPr>
          <w:ilvl w:val="0"/>
          <w:numId w:val="6"/>
        </w:numPr>
        <w:spacing w:after="0"/>
        <w:rPr>
          <w:rFonts w:eastAsia="Times New Roman"/>
        </w:rPr>
      </w:pPr>
      <w:r>
        <w:rPr>
          <w:rFonts w:eastAsia="Times New Roman"/>
        </w:rPr>
        <w:t>Customer-service orientation</w:t>
      </w:r>
    </w:p>
    <w:p w14:paraId="34445425" w14:textId="0982D655" w:rsidR="00B55F63" w:rsidRDefault="00457892" w:rsidP="00831681">
      <w:pPr>
        <w:numPr>
          <w:ilvl w:val="0"/>
          <w:numId w:val="6"/>
        </w:numPr>
        <w:spacing w:after="0"/>
        <w:rPr>
          <w:rFonts w:eastAsia="Times New Roman"/>
        </w:rPr>
      </w:pPr>
      <w:r w:rsidRPr="00757A9D">
        <w:rPr>
          <w:rFonts w:eastAsia="Times New Roman"/>
        </w:rPr>
        <w:t xml:space="preserve">Strong organizational skills and attention to detail </w:t>
      </w:r>
    </w:p>
    <w:p w14:paraId="1F1DD2A1" w14:textId="35063A4C" w:rsidR="00DD5025" w:rsidRDefault="00DD5025" w:rsidP="00831681">
      <w:pPr>
        <w:numPr>
          <w:ilvl w:val="0"/>
          <w:numId w:val="6"/>
        </w:numPr>
        <w:spacing w:after="0"/>
        <w:rPr>
          <w:rFonts w:eastAsia="Times New Roman"/>
        </w:rPr>
      </w:pPr>
      <w:r>
        <w:rPr>
          <w:rFonts w:eastAsia="Times New Roman"/>
        </w:rPr>
        <w:t>Strong analytical and problem-solving skills</w:t>
      </w:r>
    </w:p>
    <w:p w14:paraId="3A243B0A" w14:textId="542EB360" w:rsidR="00964018" w:rsidRPr="004E171F" w:rsidRDefault="00964018" w:rsidP="00831681">
      <w:pPr>
        <w:numPr>
          <w:ilvl w:val="0"/>
          <w:numId w:val="6"/>
        </w:numPr>
        <w:spacing w:after="0"/>
        <w:rPr>
          <w:rFonts w:eastAsia="Times New Roman"/>
        </w:rPr>
      </w:pPr>
      <w:r w:rsidRPr="004E171F">
        <w:rPr>
          <w:rFonts w:eastAsia="Times New Roman"/>
        </w:rPr>
        <w:t>Be service-minded</w:t>
      </w:r>
      <w:r w:rsidR="005E30EB" w:rsidRPr="004E171F">
        <w:rPr>
          <w:rFonts w:eastAsia="Times New Roman"/>
        </w:rPr>
        <w:t xml:space="preserve">, </w:t>
      </w:r>
      <w:r w:rsidRPr="004E171F">
        <w:rPr>
          <w:rFonts w:eastAsia="Times New Roman"/>
        </w:rPr>
        <w:t>flexible</w:t>
      </w:r>
      <w:r w:rsidR="005E30EB" w:rsidRPr="004E171F">
        <w:rPr>
          <w:rFonts w:eastAsia="Times New Roman"/>
        </w:rPr>
        <w:t>, ready to take new responsibilities,</w:t>
      </w:r>
      <w:r w:rsidRPr="004E171F">
        <w:rPr>
          <w:rFonts w:eastAsia="Times New Roman"/>
        </w:rPr>
        <w:t xml:space="preserve"> and to assist colleagues</w:t>
      </w:r>
    </w:p>
    <w:p w14:paraId="538A8BEA" w14:textId="1EA440F2" w:rsidR="003F1D74" w:rsidRPr="004E171F" w:rsidRDefault="006135B9" w:rsidP="00831681">
      <w:pPr>
        <w:numPr>
          <w:ilvl w:val="0"/>
          <w:numId w:val="6"/>
        </w:numPr>
        <w:spacing w:after="0"/>
        <w:ind w:left="714" w:hanging="357"/>
        <w:rPr>
          <w:rFonts w:eastAsia="Times New Roman"/>
        </w:rPr>
      </w:pPr>
      <w:r w:rsidRPr="004E171F">
        <w:rPr>
          <w:rFonts w:eastAsia="Times New Roman"/>
        </w:rPr>
        <w:t>Possess a k</w:t>
      </w:r>
      <w:r w:rsidR="003F1D74" w:rsidRPr="004E171F">
        <w:rPr>
          <w:rFonts w:eastAsia="Times New Roman"/>
        </w:rPr>
        <w:t>een sense of ethics, integrity, and credibility</w:t>
      </w:r>
    </w:p>
    <w:p w14:paraId="3074357A" w14:textId="1E5C39F1" w:rsidR="00964018" w:rsidRPr="004E171F" w:rsidRDefault="00964018" w:rsidP="00831681">
      <w:pPr>
        <w:pStyle w:val="NormalWeb"/>
        <w:numPr>
          <w:ilvl w:val="0"/>
          <w:numId w:val="6"/>
        </w:numPr>
        <w:spacing w:after="0" w:afterAutospacing="0"/>
        <w:jc w:val="both"/>
        <w:rPr>
          <w:rFonts w:ascii="Verdana" w:hAnsi="Verdana"/>
          <w:sz w:val="20"/>
          <w:szCs w:val="20"/>
        </w:rPr>
      </w:pPr>
      <w:r w:rsidRPr="004E171F">
        <w:rPr>
          <w:rFonts w:ascii="Verdana" w:hAnsi="Verdana"/>
          <w:sz w:val="20"/>
          <w:szCs w:val="20"/>
        </w:rPr>
        <w:t>Ability to work under pressure with tight deadlines, flexibility, and an entrepreneurial spirit</w:t>
      </w:r>
    </w:p>
    <w:bookmarkEnd w:id="0"/>
    <w:p w14:paraId="3F8B842C" w14:textId="77777777" w:rsidR="006135B9" w:rsidRDefault="006135B9" w:rsidP="00275613">
      <w:pPr>
        <w:rPr>
          <w:b/>
        </w:rPr>
      </w:pPr>
    </w:p>
    <w:p w14:paraId="2D6F9EBD" w14:textId="2028E0D1" w:rsidR="00275613" w:rsidRDefault="00831681" w:rsidP="00275613">
      <w:pPr>
        <w:rPr>
          <w:b/>
        </w:rPr>
      </w:pPr>
      <w:r>
        <w:rPr>
          <w:b/>
        </w:rPr>
        <w:t>Apply</w:t>
      </w:r>
    </w:p>
    <w:p w14:paraId="2E2985FD" w14:textId="1EE3DB7A" w:rsidR="009B244F" w:rsidRDefault="00EE7221" w:rsidP="00275613">
      <w:r>
        <w:t>Interested candidates should s</w:t>
      </w:r>
      <w:r w:rsidR="00805B0B">
        <w:t xml:space="preserve">ubmit their applications and </w:t>
      </w:r>
      <w:r>
        <w:t>CV to</w:t>
      </w:r>
      <w:r w:rsidR="00BB3E77">
        <w:t xml:space="preserve"> </w:t>
      </w:r>
      <w:hyperlink r:id="rId9" w:history="1">
        <w:r w:rsidR="005D66ED" w:rsidRPr="00B04C90">
          <w:rPr>
            <w:rStyle w:val="Hyperlink"/>
          </w:rPr>
          <w:t>euaci@um.dk</w:t>
        </w:r>
      </w:hyperlink>
      <w:r w:rsidR="00DA60DA">
        <w:t xml:space="preserve"> </w:t>
      </w:r>
      <w:r w:rsidRPr="00831681">
        <w:rPr>
          <w:b/>
          <w:bCs/>
        </w:rPr>
        <w:t>before close of business on</w:t>
      </w:r>
      <w:r w:rsidR="002E1655" w:rsidRPr="00831681">
        <w:rPr>
          <w:b/>
          <w:bCs/>
        </w:rPr>
        <w:t xml:space="preserve"> </w:t>
      </w:r>
      <w:r w:rsidR="00FF176B">
        <w:rPr>
          <w:b/>
          <w:bCs/>
        </w:rPr>
        <w:t>11</w:t>
      </w:r>
      <w:r w:rsidR="00A63B52">
        <w:rPr>
          <w:b/>
          <w:bCs/>
        </w:rPr>
        <w:t xml:space="preserve"> March 2026</w:t>
      </w:r>
      <w:r w:rsidR="00831681">
        <w:t xml:space="preserve">, with the subject line: </w:t>
      </w:r>
      <w:r w:rsidR="009B244F" w:rsidRPr="00831681">
        <w:rPr>
          <w:b/>
          <w:bCs/>
        </w:rPr>
        <w:t>“</w:t>
      </w:r>
      <w:r w:rsidR="00B55F63" w:rsidRPr="00831681">
        <w:rPr>
          <w:b/>
          <w:bCs/>
        </w:rPr>
        <w:t>Assistant</w:t>
      </w:r>
      <w:r w:rsidR="00C902DD">
        <w:rPr>
          <w:b/>
          <w:bCs/>
        </w:rPr>
        <w:t xml:space="preserve"> (security and IT)</w:t>
      </w:r>
      <w:r w:rsidR="009B244F" w:rsidRPr="00831681">
        <w:rPr>
          <w:b/>
          <w:bCs/>
        </w:rPr>
        <w:t>”.</w:t>
      </w:r>
      <w:r w:rsidR="009B244F">
        <w:t xml:space="preserve"> </w:t>
      </w:r>
    </w:p>
    <w:sectPr w:rsidR="009B244F">
      <w:footerReference w:type="default" r:id="rId1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40D15" w14:textId="77777777" w:rsidR="008C0C54" w:rsidRDefault="008C0C54" w:rsidP="00B80498">
      <w:pPr>
        <w:spacing w:after="0" w:line="240" w:lineRule="auto"/>
      </w:pPr>
      <w:r>
        <w:separator/>
      </w:r>
    </w:p>
  </w:endnote>
  <w:endnote w:type="continuationSeparator" w:id="0">
    <w:p w14:paraId="397D5CBB" w14:textId="77777777" w:rsidR="008C0C54" w:rsidRDefault="008C0C54" w:rsidP="00B80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8723187"/>
      <w:docPartObj>
        <w:docPartGallery w:val="Page Numbers (Bottom of Page)"/>
        <w:docPartUnique/>
      </w:docPartObj>
    </w:sdtPr>
    <w:sdtEndPr/>
    <w:sdtContent>
      <w:p w14:paraId="0B114D91" w14:textId="77777777" w:rsidR="005401B2" w:rsidRDefault="005401B2">
        <w:pPr>
          <w:pStyle w:val="Footer"/>
          <w:jc w:val="center"/>
        </w:pPr>
        <w:r>
          <w:fldChar w:fldCharType="begin"/>
        </w:r>
        <w:r>
          <w:instrText>PAGE   \* MERGEFORMAT</w:instrText>
        </w:r>
        <w:r>
          <w:fldChar w:fldCharType="separate"/>
        </w:r>
        <w:r w:rsidR="002177D5" w:rsidRPr="002177D5">
          <w:rPr>
            <w:noProof/>
            <w:lang w:val="da-DK"/>
          </w:rPr>
          <w:t>3</w:t>
        </w:r>
        <w:r>
          <w:fldChar w:fldCharType="end"/>
        </w:r>
      </w:p>
    </w:sdtContent>
  </w:sdt>
  <w:p w14:paraId="31D971B8" w14:textId="77777777" w:rsidR="005401B2" w:rsidRDefault="005401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59310" w14:textId="77777777" w:rsidR="008C0C54" w:rsidRDefault="008C0C54" w:rsidP="00B80498">
      <w:pPr>
        <w:spacing w:after="0" w:line="240" w:lineRule="auto"/>
      </w:pPr>
      <w:r>
        <w:separator/>
      </w:r>
    </w:p>
  </w:footnote>
  <w:footnote w:type="continuationSeparator" w:id="0">
    <w:p w14:paraId="5F27941F" w14:textId="77777777" w:rsidR="008C0C54" w:rsidRDefault="008C0C54" w:rsidP="00B804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627A0"/>
    <w:multiLevelType w:val="hybridMultilevel"/>
    <w:tmpl w:val="0F5CA1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7D340BA"/>
    <w:multiLevelType w:val="hybridMultilevel"/>
    <w:tmpl w:val="CE3ED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B708AC"/>
    <w:multiLevelType w:val="multilevel"/>
    <w:tmpl w:val="C4B006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173A05"/>
    <w:multiLevelType w:val="hybridMultilevel"/>
    <w:tmpl w:val="6CDE1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032E2A"/>
    <w:multiLevelType w:val="multilevel"/>
    <w:tmpl w:val="84042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312DEB"/>
    <w:multiLevelType w:val="multilevel"/>
    <w:tmpl w:val="73BA1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DF7B02"/>
    <w:multiLevelType w:val="multilevel"/>
    <w:tmpl w:val="9CF4A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FB516D"/>
    <w:multiLevelType w:val="multilevel"/>
    <w:tmpl w:val="234227DA"/>
    <w:lvl w:ilvl="0">
      <w:start w:val="1"/>
      <w:numFmt w:val="decimal"/>
      <w:lvlText w:val="%1."/>
      <w:lvlJc w:val="left"/>
      <w:pPr>
        <w:tabs>
          <w:tab w:val="num" w:pos="720"/>
        </w:tabs>
        <w:ind w:left="720" w:hanging="720"/>
      </w:pPr>
    </w:lvl>
    <w:lvl w:ilvl="1">
      <w:start w:val="1"/>
      <w:numFmt w:val="lowerLetter"/>
      <w:lvlText w:val="%2)"/>
      <w:lvlJc w:val="left"/>
      <w:pPr>
        <w:ind w:left="1080" w:hanging="36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398051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97F728C"/>
    <w:multiLevelType w:val="hybridMultilevel"/>
    <w:tmpl w:val="119AC4BE"/>
    <w:lvl w:ilvl="0" w:tplc="601211C4">
      <w:start w:val="1"/>
      <w:numFmt w:val="bullet"/>
      <w:lvlText w:val="-"/>
      <w:lvlJc w:val="left"/>
      <w:pPr>
        <w:ind w:left="720" w:hanging="360"/>
      </w:pPr>
      <w:rPr>
        <w:rFonts w:ascii="Verdana" w:eastAsiaTheme="minorHAnsi"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44F540D7"/>
    <w:multiLevelType w:val="hybridMultilevel"/>
    <w:tmpl w:val="A440B8F0"/>
    <w:lvl w:ilvl="0" w:tplc="B1B03D3C">
      <w:numFmt w:val="bullet"/>
      <w:lvlText w:val="-"/>
      <w:lvlJc w:val="left"/>
      <w:pPr>
        <w:ind w:left="720" w:hanging="360"/>
      </w:pPr>
      <w:rPr>
        <w:rFonts w:ascii="Verdana" w:eastAsiaTheme="minorHAns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9826B1"/>
    <w:multiLevelType w:val="hybridMultilevel"/>
    <w:tmpl w:val="002C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801C31"/>
    <w:multiLevelType w:val="hybridMultilevel"/>
    <w:tmpl w:val="76AAB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82692C"/>
    <w:multiLevelType w:val="multilevel"/>
    <w:tmpl w:val="FCE0C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B95CA8"/>
    <w:multiLevelType w:val="multilevel"/>
    <w:tmpl w:val="B9C2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4E42DB"/>
    <w:multiLevelType w:val="multilevel"/>
    <w:tmpl w:val="30BE3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F849D7"/>
    <w:multiLevelType w:val="multilevel"/>
    <w:tmpl w:val="24008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DD0AA5"/>
    <w:multiLevelType w:val="hybridMultilevel"/>
    <w:tmpl w:val="3E92B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2"/>
  </w:num>
  <w:num w:numId="4">
    <w:abstractNumId w:val="3"/>
  </w:num>
  <w:num w:numId="5">
    <w:abstractNumId w:val="11"/>
  </w:num>
  <w:num w:numId="6">
    <w:abstractNumId w:val="12"/>
  </w:num>
  <w:num w:numId="7">
    <w:abstractNumId w:val="8"/>
  </w:num>
  <w:num w:numId="8">
    <w:abstractNumId w:val="5"/>
  </w:num>
  <w:num w:numId="9">
    <w:abstractNumId w:val="14"/>
  </w:num>
  <w:num w:numId="10">
    <w:abstractNumId w:val="10"/>
  </w:num>
  <w:num w:numId="11">
    <w:abstractNumId w:val="0"/>
  </w:num>
  <w:num w:numId="12">
    <w:abstractNumId w:val="9"/>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4"/>
  </w:num>
  <w:num w:numId="16">
    <w:abstractNumId w:val="2"/>
  </w:num>
  <w:num w:numId="17">
    <w:abstractNumId w:val="13"/>
  </w:num>
  <w:num w:numId="18">
    <w:abstractNumId w:val="16"/>
  </w:num>
  <w:num w:numId="19">
    <w:abstractNumId w:val="6"/>
  </w:num>
  <w:num w:numId="20">
    <w:abstractNumId w:val="15"/>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498"/>
    <w:rsid w:val="00041457"/>
    <w:rsid w:val="000A287C"/>
    <w:rsid w:val="000A6AC0"/>
    <w:rsid w:val="000C05B5"/>
    <w:rsid w:val="000C7B8C"/>
    <w:rsid w:val="000D0D15"/>
    <w:rsid w:val="000E1AA3"/>
    <w:rsid w:val="000E422A"/>
    <w:rsid w:val="000F2307"/>
    <w:rsid w:val="00103516"/>
    <w:rsid w:val="0015139B"/>
    <w:rsid w:val="00162965"/>
    <w:rsid w:val="00173B50"/>
    <w:rsid w:val="00182518"/>
    <w:rsid w:val="001930F0"/>
    <w:rsid w:val="00193C85"/>
    <w:rsid w:val="00194467"/>
    <w:rsid w:val="001949BD"/>
    <w:rsid w:val="001B7E94"/>
    <w:rsid w:val="001C31BA"/>
    <w:rsid w:val="001D341A"/>
    <w:rsid w:val="001D5300"/>
    <w:rsid w:val="001D5800"/>
    <w:rsid w:val="002055CA"/>
    <w:rsid w:val="00205A54"/>
    <w:rsid w:val="002177D5"/>
    <w:rsid w:val="00243DB6"/>
    <w:rsid w:val="002648C0"/>
    <w:rsid w:val="00275613"/>
    <w:rsid w:val="0028798E"/>
    <w:rsid w:val="002B72CB"/>
    <w:rsid w:val="002C1501"/>
    <w:rsid w:val="002C4B52"/>
    <w:rsid w:val="002C6278"/>
    <w:rsid w:val="002D467C"/>
    <w:rsid w:val="002E1655"/>
    <w:rsid w:val="002F5046"/>
    <w:rsid w:val="002F6E7D"/>
    <w:rsid w:val="002F7ED2"/>
    <w:rsid w:val="003013B4"/>
    <w:rsid w:val="003117ED"/>
    <w:rsid w:val="003353A6"/>
    <w:rsid w:val="00344B13"/>
    <w:rsid w:val="003640C2"/>
    <w:rsid w:val="00364CA1"/>
    <w:rsid w:val="00384E83"/>
    <w:rsid w:val="00385AAB"/>
    <w:rsid w:val="0039267D"/>
    <w:rsid w:val="003B45C3"/>
    <w:rsid w:val="003F1D74"/>
    <w:rsid w:val="00401753"/>
    <w:rsid w:val="00454649"/>
    <w:rsid w:val="00457892"/>
    <w:rsid w:val="004704F9"/>
    <w:rsid w:val="00470FFA"/>
    <w:rsid w:val="00471D38"/>
    <w:rsid w:val="0049316D"/>
    <w:rsid w:val="004A68CD"/>
    <w:rsid w:val="004B151E"/>
    <w:rsid w:val="004B3881"/>
    <w:rsid w:val="004B6065"/>
    <w:rsid w:val="004B7858"/>
    <w:rsid w:val="004C2CE9"/>
    <w:rsid w:val="004C51BD"/>
    <w:rsid w:val="004D3016"/>
    <w:rsid w:val="004D7955"/>
    <w:rsid w:val="004E171F"/>
    <w:rsid w:val="00530D1A"/>
    <w:rsid w:val="005401B2"/>
    <w:rsid w:val="00566926"/>
    <w:rsid w:val="005D66ED"/>
    <w:rsid w:val="005E045C"/>
    <w:rsid w:val="005E30EB"/>
    <w:rsid w:val="005F7178"/>
    <w:rsid w:val="006135B9"/>
    <w:rsid w:val="00617EF7"/>
    <w:rsid w:val="00621D47"/>
    <w:rsid w:val="00630727"/>
    <w:rsid w:val="00650ACD"/>
    <w:rsid w:val="006929EF"/>
    <w:rsid w:val="006A5487"/>
    <w:rsid w:val="006B150C"/>
    <w:rsid w:val="006C0093"/>
    <w:rsid w:val="006C653E"/>
    <w:rsid w:val="007141C1"/>
    <w:rsid w:val="007200BE"/>
    <w:rsid w:val="00757145"/>
    <w:rsid w:val="00763C88"/>
    <w:rsid w:val="00764B01"/>
    <w:rsid w:val="00770A63"/>
    <w:rsid w:val="007772AC"/>
    <w:rsid w:val="007772AF"/>
    <w:rsid w:val="0078335D"/>
    <w:rsid w:val="007C3FF7"/>
    <w:rsid w:val="007C7BF0"/>
    <w:rsid w:val="007D2987"/>
    <w:rsid w:val="00805B0B"/>
    <w:rsid w:val="00831681"/>
    <w:rsid w:val="008727F0"/>
    <w:rsid w:val="00892C14"/>
    <w:rsid w:val="00894C1B"/>
    <w:rsid w:val="0089734B"/>
    <w:rsid w:val="008C0C54"/>
    <w:rsid w:val="008C11BE"/>
    <w:rsid w:val="008D4E22"/>
    <w:rsid w:val="008D57FD"/>
    <w:rsid w:val="009065F4"/>
    <w:rsid w:val="00917E5B"/>
    <w:rsid w:val="00930ACD"/>
    <w:rsid w:val="00935403"/>
    <w:rsid w:val="009446D2"/>
    <w:rsid w:val="00947904"/>
    <w:rsid w:val="00960FEE"/>
    <w:rsid w:val="00961E2F"/>
    <w:rsid w:val="00964018"/>
    <w:rsid w:val="009878EB"/>
    <w:rsid w:val="009A6EF9"/>
    <w:rsid w:val="009B244F"/>
    <w:rsid w:val="009C146A"/>
    <w:rsid w:val="009E1924"/>
    <w:rsid w:val="00A62488"/>
    <w:rsid w:val="00A63B52"/>
    <w:rsid w:val="00A82F48"/>
    <w:rsid w:val="00A8345A"/>
    <w:rsid w:val="00AA7366"/>
    <w:rsid w:val="00AB3D41"/>
    <w:rsid w:val="00B32608"/>
    <w:rsid w:val="00B34809"/>
    <w:rsid w:val="00B520D5"/>
    <w:rsid w:val="00B55F63"/>
    <w:rsid w:val="00B60AFE"/>
    <w:rsid w:val="00B80498"/>
    <w:rsid w:val="00B85C46"/>
    <w:rsid w:val="00B930B5"/>
    <w:rsid w:val="00B95512"/>
    <w:rsid w:val="00BA3100"/>
    <w:rsid w:val="00BB3E77"/>
    <w:rsid w:val="00C15C37"/>
    <w:rsid w:val="00C2359B"/>
    <w:rsid w:val="00C278ED"/>
    <w:rsid w:val="00C6107B"/>
    <w:rsid w:val="00C63C34"/>
    <w:rsid w:val="00C6600A"/>
    <w:rsid w:val="00C746D0"/>
    <w:rsid w:val="00C76C61"/>
    <w:rsid w:val="00C902DD"/>
    <w:rsid w:val="00CC18C8"/>
    <w:rsid w:val="00D030C8"/>
    <w:rsid w:val="00D15761"/>
    <w:rsid w:val="00D50C1D"/>
    <w:rsid w:val="00D75A5F"/>
    <w:rsid w:val="00D83AEA"/>
    <w:rsid w:val="00DA59A6"/>
    <w:rsid w:val="00DA60DA"/>
    <w:rsid w:val="00DD5025"/>
    <w:rsid w:val="00DE209A"/>
    <w:rsid w:val="00DF3419"/>
    <w:rsid w:val="00E00BB5"/>
    <w:rsid w:val="00E22DF2"/>
    <w:rsid w:val="00E23C4E"/>
    <w:rsid w:val="00E25093"/>
    <w:rsid w:val="00E46DCF"/>
    <w:rsid w:val="00E57D82"/>
    <w:rsid w:val="00E61B3A"/>
    <w:rsid w:val="00E74BCC"/>
    <w:rsid w:val="00E9677B"/>
    <w:rsid w:val="00EA42DE"/>
    <w:rsid w:val="00EA591D"/>
    <w:rsid w:val="00EE6437"/>
    <w:rsid w:val="00EE7221"/>
    <w:rsid w:val="00F0734C"/>
    <w:rsid w:val="00F33BFB"/>
    <w:rsid w:val="00F45DEF"/>
    <w:rsid w:val="00F475B5"/>
    <w:rsid w:val="00F57E16"/>
    <w:rsid w:val="00F76973"/>
    <w:rsid w:val="00F85038"/>
    <w:rsid w:val="00F944C7"/>
    <w:rsid w:val="00FB15E1"/>
    <w:rsid w:val="00FC7AB1"/>
    <w:rsid w:val="00FE1C0D"/>
    <w:rsid w:val="00FF176B"/>
    <w:rsid w:val="00FF60D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E9563"/>
  <w15:chartTrackingRefBased/>
  <w15:docId w15:val="{FA1ED7B1-233B-44D6-B518-ACB499DF8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D74"/>
    <w:rPr>
      <w:rFonts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80498"/>
    <w:rPr>
      <w:color w:val="0000FF"/>
      <w:u w:val="single"/>
    </w:rPr>
  </w:style>
  <w:style w:type="paragraph" w:styleId="FootnoteText">
    <w:name w:val="footnote text"/>
    <w:basedOn w:val="Normal"/>
    <w:link w:val="FootnoteTextChar"/>
    <w:semiHidden/>
    <w:unhideWhenUsed/>
    <w:rsid w:val="00B80498"/>
    <w:rPr>
      <w:rFonts w:eastAsia="SimSun"/>
      <w:lang w:eastAsia="da-DK"/>
    </w:rPr>
  </w:style>
  <w:style w:type="character" w:customStyle="1" w:styleId="FootnoteTextChar">
    <w:name w:val="Footnote Text Char"/>
    <w:basedOn w:val="DefaultParagraphFont"/>
    <w:link w:val="FootnoteText"/>
    <w:semiHidden/>
    <w:rsid w:val="00B80498"/>
    <w:rPr>
      <w:rFonts w:eastAsia="SimSun" w:cs="Times New Roman"/>
      <w:lang w:eastAsia="da-DK"/>
    </w:rPr>
  </w:style>
  <w:style w:type="character" w:styleId="FootnoteReference">
    <w:name w:val="footnote reference"/>
    <w:semiHidden/>
    <w:unhideWhenUsed/>
    <w:rsid w:val="00B80498"/>
    <w:rPr>
      <w:vertAlign w:val="superscript"/>
    </w:rPr>
  </w:style>
  <w:style w:type="paragraph" w:styleId="ListParagraph">
    <w:name w:val="List Paragraph"/>
    <w:aliases w:val="List Paragraph (numbered (a)),Lapis Bulleted List,Indent Paragraph,En tête 1,paragraph,normal,Normal2,Normal3,Normal4,Normal5,Normal6,Normal7,Bullets,References,Liste 1,List Paragraph nowy,Numbered List Paragraph,Medium Grid 1 - Accent 21"/>
    <w:basedOn w:val="Normal"/>
    <w:link w:val="ListParagraphChar"/>
    <w:uiPriority w:val="34"/>
    <w:qFormat/>
    <w:rsid w:val="00D030C8"/>
    <w:pPr>
      <w:ind w:left="720"/>
      <w:contextualSpacing/>
    </w:pPr>
  </w:style>
  <w:style w:type="character" w:styleId="CommentReference">
    <w:name w:val="annotation reference"/>
    <w:basedOn w:val="DefaultParagraphFont"/>
    <w:uiPriority w:val="99"/>
    <w:semiHidden/>
    <w:unhideWhenUsed/>
    <w:rsid w:val="00FF60D1"/>
    <w:rPr>
      <w:sz w:val="16"/>
      <w:szCs w:val="16"/>
    </w:rPr>
  </w:style>
  <w:style w:type="paragraph" w:styleId="CommentText">
    <w:name w:val="annotation text"/>
    <w:basedOn w:val="Normal"/>
    <w:link w:val="CommentTextChar"/>
    <w:uiPriority w:val="99"/>
    <w:semiHidden/>
    <w:unhideWhenUsed/>
    <w:rsid w:val="00FF60D1"/>
    <w:pPr>
      <w:spacing w:line="240" w:lineRule="auto"/>
    </w:pPr>
  </w:style>
  <w:style w:type="character" w:customStyle="1" w:styleId="CommentTextChar">
    <w:name w:val="Comment Text Char"/>
    <w:basedOn w:val="DefaultParagraphFont"/>
    <w:link w:val="CommentText"/>
    <w:uiPriority w:val="99"/>
    <w:semiHidden/>
    <w:rsid w:val="00FF60D1"/>
    <w:rPr>
      <w:rFonts w:cs="Times New Roman"/>
      <w:lang w:val="en-GB" w:eastAsia="en-GB"/>
    </w:rPr>
  </w:style>
  <w:style w:type="paragraph" w:styleId="CommentSubject">
    <w:name w:val="annotation subject"/>
    <w:basedOn w:val="CommentText"/>
    <w:next w:val="CommentText"/>
    <w:link w:val="CommentSubjectChar"/>
    <w:uiPriority w:val="99"/>
    <w:semiHidden/>
    <w:unhideWhenUsed/>
    <w:rsid w:val="00FF60D1"/>
    <w:rPr>
      <w:b/>
      <w:bCs/>
    </w:rPr>
  </w:style>
  <w:style w:type="character" w:customStyle="1" w:styleId="CommentSubjectChar">
    <w:name w:val="Comment Subject Char"/>
    <w:basedOn w:val="CommentTextChar"/>
    <w:link w:val="CommentSubject"/>
    <w:uiPriority w:val="99"/>
    <w:semiHidden/>
    <w:rsid w:val="00FF60D1"/>
    <w:rPr>
      <w:rFonts w:cs="Times New Roman"/>
      <w:b/>
      <w:bCs/>
      <w:lang w:val="en-GB" w:eastAsia="en-GB"/>
    </w:rPr>
  </w:style>
  <w:style w:type="paragraph" w:styleId="BalloonText">
    <w:name w:val="Balloon Text"/>
    <w:basedOn w:val="Normal"/>
    <w:link w:val="BalloonTextChar"/>
    <w:uiPriority w:val="99"/>
    <w:semiHidden/>
    <w:unhideWhenUsed/>
    <w:rsid w:val="00FF60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60D1"/>
    <w:rPr>
      <w:rFonts w:ascii="Segoe UI" w:hAnsi="Segoe UI" w:cs="Segoe UI"/>
      <w:sz w:val="18"/>
      <w:szCs w:val="18"/>
      <w:lang w:val="en-GB" w:eastAsia="en-GB"/>
    </w:rPr>
  </w:style>
  <w:style w:type="paragraph" w:styleId="NormalWeb">
    <w:name w:val="Normal (Web)"/>
    <w:basedOn w:val="Normal"/>
    <w:uiPriority w:val="99"/>
    <w:unhideWhenUsed/>
    <w:rsid w:val="00764B01"/>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764B01"/>
    <w:rPr>
      <w:b/>
      <w:bCs/>
    </w:rPr>
  </w:style>
  <w:style w:type="paragraph" w:styleId="Header">
    <w:name w:val="header"/>
    <w:basedOn w:val="Normal"/>
    <w:link w:val="HeaderChar"/>
    <w:uiPriority w:val="99"/>
    <w:unhideWhenUsed/>
    <w:rsid w:val="005401B2"/>
    <w:pPr>
      <w:tabs>
        <w:tab w:val="center" w:pos="4819"/>
        <w:tab w:val="right" w:pos="9638"/>
      </w:tabs>
      <w:spacing w:after="0" w:line="240" w:lineRule="auto"/>
    </w:pPr>
  </w:style>
  <w:style w:type="character" w:customStyle="1" w:styleId="HeaderChar">
    <w:name w:val="Header Char"/>
    <w:basedOn w:val="DefaultParagraphFont"/>
    <w:link w:val="Header"/>
    <w:uiPriority w:val="99"/>
    <w:rsid w:val="005401B2"/>
    <w:rPr>
      <w:rFonts w:cs="Times New Roman"/>
      <w:lang w:val="en-GB" w:eastAsia="en-GB"/>
    </w:rPr>
  </w:style>
  <w:style w:type="paragraph" w:styleId="Footer">
    <w:name w:val="footer"/>
    <w:basedOn w:val="Normal"/>
    <w:link w:val="FooterChar"/>
    <w:uiPriority w:val="99"/>
    <w:unhideWhenUsed/>
    <w:rsid w:val="005401B2"/>
    <w:pPr>
      <w:tabs>
        <w:tab w:val="center" w:pos="4819"/>
        <w:tab w:val="right" w:pos="9638"/>
      </w:tabs>
      <w:spacing w:after="0" w:line="240" w:lineRule="auto"/>
    </w:pPr>
  </w:style>
  <w:style w:type="character" w:customStyle="1" w:styleId="FooterChar">
    <w:name w:val="Footer Char"/>
    <w:basedOn w:val="DefaultParagraphFont"/>
    <w:link w:val="Footer"/>
    <w:uiPriority w:val="99"/>
    <w:rsid w:val="005401B2"/>
    <w:rPr>
      <w:rFonts w:cs="Times New Roman"/>
      <w:lang w:val="en-GB" w:eastAsia="en-GB"/>
    </w:rPr>
  </w:style>
  <w:style w:type="paragraph" w:styleId="BodyText">
    <w:name w:val="Body Text"/>
    <w:link w:val="BodyTextChar"/>
    <w:rsid w:val="00B32608"/>
    <w:pPr>
      <w:pBdr>
        <w:top w:val="nil"/>
        <w:left w:val="nil"/>
        <w:bottom w:val="nil"/>
        <w:right w:val="nil"/>
        <w:between w:val="nil"/>
        <w:bar w:val="nil"/>
      </w:pBdr>
    </w:pPr>
    <w:rPr>
      <w:rFonts w:ascii="Calibri" w:eastAsia="Calibri" w:hAnsi="Calibri" w:cs="Calibri"/>
      <w:color w:val="000000"/>
      <w:sz w:val="22"/>
      <w:szCs w:val="22"/>
      <w:u w:color="000000"/>
      <w:bdr w:val="nil"/>
      <w:lang w:val="en-US" w:eastAsia="da-DK"/>
    </w:rPr>
  </w:style>
  <w:style w:type="character" w:customStyle="1" w:styleId="BodyTextChar">
    <w:name w:val="Body Text Char"/>
    <w:basedOn w:val="DefaultParagraphFont"/>
    <w:link w:val="BodyText"/>
    <w:rsid w:val="00B32608"/>
    <w:rPr>
      <w:rFonts w:ascii="Calibri" w:eastAsia="Calibri" w:hAnsi="Calibri" w:cs="Calibri"/>
      <w:color w:val="000000"/>
      <w:sz w:val="22"/>
      <w:szCs w:val="22"/>
      <w:u w:color="000000"/>
      <w:bdr w:val="nil"/>
      <w:lang w:val="en-US" w:eastAsia="da-DK"/>
    </w:rPr>
  </w:style>
  <w:style w:type="paragraph" w:customStyle="1" w:styleId="Default">
    <w:name w:val="Default"/>
    <w:rsid w:val="001D341A"/>
    <w:pPr>
      <w:autoSpaceDE w:val="0"/>
      <w:autoSpaceDN w:val="0"/>
      <w:adjustRightInd w:val="0"/>
      <w:spacing w:after="0" w:line="240" w:lineRule="auto"/>
    </w:pPr>
    <w:rPr>
      <w:rFonts w:eastAsia="Times New Roman" w:cs="Verdana"/>
      <w:color w:val="000000"/>
      <w:sz w:val="24"/>
      <w:szCs w:val="24"/>
      <w:lang w:eastAsia="da-DK"/>
    </w:rPr>
  </w:style>
  <w:style w:type="character" w:customStyle="1" w:styleId="ListParagraphChar">
    <w:name w:val="List Paragraph Char"/>
    <w:aliases w:val="List Paragraph (numbered (a)) Char,Lapis Bulleted List Char,Indent Paragraph Char,En tête 1 Char,paragraph Char,normal Char,Normal2 Char,Normal3 Char,Normal4 Char,Normal5 Char,Normal6 Char,Normal7 Char,Bullets Char,References Char"/>
    <w:basedOn w:val="DefaultParagraphFont"/>
    <w:link w:val="ListParagraph"/>
    <w:uiPriority w:val="34"/>
    <w:qFormat/>
    <w:rsid w:val="00A82F48"/>
    <w:rPr>
      <w:rFonts w:cs="Times New Roman"/>
      <w:lang w:val="en-GB" w:eastAsia="en-GB"/>
    </w:rPr>
  </w:style>
  <w:style w:type="character" w:styleId="UnresolvedMention">
    <w:name w:val="Unresolved Mention"/>
    <w:basedOn w:val="DefaultParagraphFont"/>
    <w:uiPriority w:val="99"/>
    <w:semiHidden/>
    <w:unhideWhenUsed/>
    <w:rsid w:val="00FE1C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489125">
      <w:bodyDiv w:val="1"/>
      <w:marLeft w:val="0"/>
      <w:marRight w:val="0"/>
      <w:marTop w:val="0"/>
      <w:marBottom w:val="0"/>
      <w:divBdr>
        <w:top w:val="none" w:sz="0" w:space="0" w:color="auto"/>
        <w:left w:val="none" w:sz="0" w:space="0" w:color="auto"/>
        <w:bottom w:val="none" w:sz="0" w:space="0" w:color="auto"/>
        <w:right w:val="none" w:sz="0" w:space="0" w:color="auto"/>
      </w:divBdr>
    </w:div>
    <w:div w:id="826017649">
      <w:bodyDiv w:val="1"/>
      <w:marLeft w:val="0"/>
      <w:marRight w:val="0"/>
      <w:marTop w:val="0"/>
      <w:marBottom w:val="0"/>
      <w:divBdr>
        <w:top w:val="none" w:sz="0" w:space="0" w:color="auto"/>
        <w:left w:val="none" w:sz="0" w:space="0" w:color="auto"/>
        <w:bottom w:val="none" w:sz="0" w:space="0" w:color="auto"/>
        <w:right w:val="none" w:sz="0" w:space="0" w:color="auto"/>
      </w:divBdr>
    </w:div>
    <w:div w:id="984814840">
      <w:bodyDiv w:val="1"/>
      <w:marLeft w:val="0"/>
      <w:marRight w:val="0"/>
      <w:marTop w:val="0"/>
      <w:marBottom w:val="0"/>
      <w:divBdr>
        <w:top w:val="none" w:sz="0" w:space="0" w:color="auto"/>
        <w:left w:val="none" w:sz="0" w:space="0" w:color="auto"/>
        <w:bottom w:val="none" w:sz="0" w:space="0" w:color="auto"/>
        <w:right w:val="none" w:sz="0" w:space="0" w:color="auto"/>
      </w:divBdr>
    </w:div>
    <w:div w:id="1321276559">
      <w:bodyDiv w:val="1"/>
      <w:marLeft w:val="0"/>
      <w:marRight w:val="0"/>
      <w:marTop w:val="0"/>
      <w:marBottom w:val="0"/>
      <w:divBdr>
        <w:top w:val="none" w:sz="0" w:space="0" w:color="auto"/>
        <w:left w:val="none" w:sz="0" w:space="0" w:color="auto"/>
        <w:bottom w:val="none" w:sz="0" w:space="0" w:color="auto"/>
        <w:right w:val="none" w:sz="0" w:space="0" w:color="auto"/>
      </w:divBdr>
    </w:div>
    <w:div w:id="1978564051">
      <w:bodyDiv w:val="1"/>
      <w:marLeft w:val="0"/>
      <w:marRight w:val="0"/>
      <w:marTop w:val="0"/>
      <w:marBottom w:val="0"/>
      <w:divBdr>
        <w:top w:val="none" w:sz="0" w:space="0" w:color="auto"/>
        <w:left w:val="none" w:sz="0" w:space="0" w:color="auto"/>
        <w:bottom w:val="none" w:sz="0" w:space="0" w:color="auto"/>
        <w:right w:val="none" w:sz="0" w:space="0" w:color="auto"/>
      </w:divBdr>
    </w:div>
    <w:div w:id="212064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uaci@um.d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uaci@um.dk"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F0371-7A8E-41EE-B091-065C544DA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962</Words>
  <Characters>5488</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Udenrigsministeriet</Company>
  <LinksUpToDate>false</LinksUpToDate>
  <CharactersWithSpaces>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Boyko Bogdan</dc:creator>
  <cp:keywords/>
  <dc:description/>
  <cp:lastModifiedBy>Viktoriya Kravets</cp:lastModifiedBy>
  <cp:revision>6</cp:revision>
  <cp:lastPrinted>2023-12-07T15:31:00Z</cp:lastPrinted>
  <dcterms:created xsi:type="dcterms:W3CDTF">2026-02-25T09:49:00Z</dcterms:created>
  <dcterms:modified xsi:type="dcterms:W3CDTF">2026-02-25T09:58:00Z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pTrackRevision">
    <vt:lpwstr>true</vt:lpwstr>
  </property>
</Properties>
</file>